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B9E" w:rsidRPr="00D30F31" w:rsidRDefault="006D2B9E">
      <w:pPr>
        <w:rPr>
          <w:rFonts w:ascii="Times New Roman" w:hAnsi="Times New Roman"/>
          <w:lang w:val="en-AU"/>
        </w:rPr>
      </w:pPr>
    </w:p>
    <w:p w:rsidR="00105FA0" w:rsidRPr="00D30F31" w:rsidRDefault="00105FA0" w:rsidP="00105FA0">
      <w:pPr>
        <w:jc w:val="center"/>
        <w:rPr>
          <w:rFonts w:ascii="Times New Roman" w:hAnsi="Times New Roman"/>
          <w:b/>
          <w:sz w:val="84"/>
        </w:rPr>
      </w:pPr>
      <w:proofErr w:type="spellStart"/>
      <w:r w:rsidRPr="00D30F31">
        <w:rPr>
          <w:rFonts w:ascii="Times New Roman" w:hAnsi="Times New Roman"/>
          <w:b/>
          <w:i/>
          <w:sz w:val="84"/>
        </w:rPr>
        <w:t>GPlates</w:t>
      </w:r>
      <w:proofErr w:type="spellEnd"/>
      <w:r w:rsidRPr="00D30F31">
        <w:rPr>
          <w:rFonts w:ascii="Times New Roman" w:hAnsi="Times New Roman"/>
          <w:b/>
          <w:sz w:val="84"/>
        </w:rPr>
        <w:t xml:space="preserve"> Tutorial:</w:t>
      </w:r>
    </w:p>
    <w:p w:rsidR="00105FA0" w:rsidRPr="00D30F31" w:rsidRDefault="00105FA0" w:rsidP="00105FA0">
      <w:pPr>
        <w:jc w:val="center"/>
        <w:rPr>
          <w:rFonts w:ascii="Times New Roman" w:hAnsi="Times New Roman"/>
          <w:b/>
          <w:sz w:val="84"/>
        </w:rPr>
      </w:pPr>
    </w:p>
    <w:p w:rsidR="00105FA0" w:rsidRPr="00D30F31" w:rsidRDefault="00E341F1" w:rsidP="00105FA0">
      <w:pPr>
        <w:jc w:val="center"/>
        <w:rPr>
          <w:rFonts w:ascii="Times New Roman" w:hAnsi="Times New Roman"/>
          <w:b/>
          <w:sz w:val="84"/>
        </w:rPr>
      </w:pPr>
      <w:r>
        <w:rPr>
          <w:rFonts w:ascii="Times New Roman" w:hAnsi="Times New Roman"/>
          <w:b/>
          <w:sz w:val="84"/>
        </w:rPr>
        <w:t>Controlling the View</w:t>
      </w: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jc w:val="center"/>
        <w:rPr>
          <w:rFonts w:ascii="Times New Roman" w:hAnsi="Times New Roman"/>
          <w:b/>
          <w:sz w:val="84"/>
        </w:rPr>
      </w:pPr>
      <w:r w:rsidRPr="00D30F31">
        <w:rPr>
          <w:rFonts w:ascii="Times New Roman" w:hAnsi="Times New Roman"/>
          <w:b/>
          <w:noProof/>
          <w:sz w:val="84"/>
        </w:rPr>
        <w:drawing>
          <wp:inline distT="0" distB="0" distL="0" distR="0">
            <wp:extent cx="1095375"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6"/>
                    <a:srcRect/>
                    <a:stretch>
                      <a:fillRect/>
                    </a:stretch>
                  </pic:blipFill>
                  <pic:spPr bwMode="auto">
                    <a:xfrm>
                      <a:off x="0" y="0"/>
                      <a:ext cx="1095375" cy="9779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b/>
          <w:sz w:val="40"/>
        </w:rPr>
      </w:pPr>
      <w:r w:rsidRPr="00D30F31">
        <w:rPr>
          <w:rFonts w:ascii="Times New Roman" w:hAnsi="Times New Roman"/>
          <w:b/>
          <w:sz w:val="40"/>
        </w:rPr>
        <w:t>www.gplates.org</w:t>
      </w:r>
    </w:p>
    <w:p w:rsidR="00105FA0" w:rsidRPr="00D30F31" w:rsidRDefault="00105FA0" w:rsidP="00105FA0">
      <w:pPr>
        <w:rPr>
          <w:rFonts w:ascii="Times New Roman" w:hAnsi="Times New Roman"/>
          <w:b/>
          <w:sz w:val="84"/>
        </w:rPr>
      </w:pPr>
    </w:p>
    <w:p w:rsidR="00105FA0" w:rsidRPr="00D30F31" w:rsidRDefault="00105FA0" w:rsidP="00105FA0">
      <w:pPr>
        <w:jc w:val="center"/>
        <w:rPr>
          <w:rFonts w:ascii="Times New Roman" w:hAnsi="Times New Roman"/>
          <w:noProof/>
        </w:rPr>
      </w:pPr>
      <w:r w:rsidRPr="00D30F31">
        <w:rPr>
          <w:rFonts w:ascii="Times New Roman" w:hAnsi="Times New Roman"/>
          <w:noProof/>
        </w:rPr>
        <w:drawing>
          <wp:inline distT="0" distB="0" distL="0" distR="0">
            <wp:extent cx="3881120" cy="914400"/>
            <wp:effectExtent l="2540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81120" cy="9144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noProof/>
        </w:rPr>
      </w:pPr>
    </w:p>
    <w:p w:rsidR="00105FA0" w:rsidRPr="00C140C5" w:rsidRDefault="00105FA0" w:rsidP="00105FA0">
      <w:pPr>
        <w:jc w:val="center"/>
        <w:rPr>
          <w:rFonts w:ascii="Times New Roman" w:hAnsi="Times New Roman"/>
          <w:sz w:val="32"/>
          <w:lang w:val="en-AU"/>
        </w:rPr>
      </w:pPr>
      <w:r w:rsidRPr="00D30F31">
        <w:rPr>
          <w:rFonts w:ascii="Times New Roman" w:hAnsi="Times New Roman"/>
          <w:noProof/>
        </w:rPr>
        <w:br w:type="page"/>
      </w:r>
      <w:r w:rsidR="00E341F1">
        <w:rPr>
          <w:rFonts w:ascii="Times New Roman" w:hAnsi="Times New Roman"/>
          <w:sz w:val="32"/>
          <w:lang w:val="en-AU"/>
        </w:rPr>
        <w:t>Controlling the View</w:t>
      </w:r>
    </w:p>
    <w:p w:rsidR="00081575" w:rsidRPr="00D30F31" w:rsidRDefault="00081575" w:rsidP="00105FA0">
      <w:pPr>
        <w:jc w:val="center"/>
        <w:rPr>
          <w:rFonts w:ascii="Times New Roman" w:hAnsi="Times New Roman"/>
          <w:sz w:val="28"/>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AIM</w:t>
      </w:r>
    </w:p>
    <w:p w:rsidR="00081575" w:rsidRPr="00D30F31" w:rsidRDefault="00081575" w:rsidP="00081575">
      <w:pPr>
        <w:rPr>
          <w:rFonts w:ascii="Times New Roman" w:hAnsi="Times New Roman"/>
          <w:lang w:val="en-AU"/>
        </w:rPr>
      </w:pPr>
      <w:r w:rsidRPr="00D30F31">
        <w:rPr>
          <w:rFonts w:ascii="Times New Roman" w:hAnsi="Times New Roman"/>
          <w:lang w:val="en-AU"/>
        </w:rPr>
        <w:t>This tutorial is de</w:t>
      </w:r>
      <w:r w:rsidR="00D30B5B">
        <w:rPr>
          <w:rFonts w:ascii="Times New Roman" w:hAnsi="Times New Roman"/>
          <w:lang w:val="en-AU"/>
        </w:rPr>
        <w:t>signed to teach the user how to</w:t>
      </w:r>
      <w:r w:rsidR="00776728">
        <w:rPr>
          <w:rFonts w:ascii="Times New Roman" w:hAnsi="Times New Roman"/>
          <w:lang w:val="en-AU"/>
        </w:rPr>
        <w:t xml:space="preserve"> m</w:t>
      </w:r>
      <w:r w:rsidR="00E341F1">
        <w:rPr>
          <w:rFonts w:ascii="Times New Roman" w:hAnsi="Times New Roman"/>
          <w:lang w:val="en-AU"/>
        </w:rPr>
        <w:t xml:space="preserve">anipulate the view of the globe.  </w:t>
      </w:r>
      <w:r w:rsidR="002A1EA8" w:rsidRPr="00D30F31">
        <w:rPr>
          <w:rFonts w:ascii="Times New Roman" w:hAnsi="Times New Roman"/>
          <w:lang w:val="en-AU"/>
        </w:rPr>
        <w:t>Screen shots have been included to illustrate how to complete new steps within each exercise.</w:t>
      </w:r>
    </w:p>
    <w:p w:rsidR="00C140C5" w:rsidRDefault="00C140C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INCLUDED FILES</w:t>
      </w:r>
    </w:p>
    <w:p w:rsidR="002F3334" w:rsidRPr="00D30F31" w:rsidRDefault="002F3334" w:rsidP="002F3334">
      <w:pPr>
        <w:rPr>
          <w:rFonts w:ascii="Times New Roman" w:hAnsi="Times New Roman"/>
          <w:lang w:val="en-AU"/>
        </w:rPr>
      </w:pPr>
      <w:r w:rsidRPr="00D30F31">
        <w:rPr>
          <w:rFonts w:ascii="Times New Roman" w:hAnsi="Times New Roman"/>
          <w:lang w:val="en-AU"/>
        </w:rPr>
        <w:t>The data bundle for this tutorial</w:t>
      </w:r>
      <w:r w:rsidR="00751556">
        <w:rPr>
          <w:rFonts w:ascii="Times New Roman" w:hAnsi="Times New Roman"/>
          <w:lang w:val="en-AU"/>
        </w:rPr>
        <w:t>,</w:t>
      </w:r>
      <w:r w:rsidRPr="00D30F31">
        <w:rPr>
          <w:rFonts w:ascii="Times New Roman" w:hAnsi="Times New Roman"/>
          <w:lang w:val="en-AU"/>
        </w:rPr>
        <w:t xml:space="preserve"> </w:t>
      </w:r>
      <w:r w:rsidR="00293544" w:rsidRPr="00D30F31">
        <w:rPr>
          <w:rFonts w:ascii="Times New Roman" w:hAnsi="Times New Roman"/>
          <w:lang w:val="en-AU"/>
        </w:rPr>
        <w:t>‘</w:t>
      </w:r>
      <w:proofErr w:type="spellStart"/>
      <w:r w:rsidR="00E341F1">
        <w:rPr>
          <w:rFonts w:ascii="Times New Roman" w:hAnsi="Times New Roman"/>
          <w:lang w:val="en-AU"/>
        </w:rPr>
        <w:t>Controlling_the_View</w:t>
      </w:r>
      <w:proofErr w:type="spellEnd"/>
      <w:r w:rsidR="00D30B5B">
        <w:rPr>
          <w:rFonts w:ascii="Times New Roman" w:hAnsi="Times New Roman"/>
          <w:lang w:val="en-AU"/>
        </w:rPr>
        <w:t>’</w:t>
      </w:r>
      <w:r w:rsidR="00751556">
        <w:rPr>
          <w:rFonts w:ascii="Times New Roman" w:hAnsi="Times New Roman"/>
          <w:lang w:val="en-AU"/>
        </w:rPr>
        <w:t>,</w:t>
      </w:r>
      <w:r w:rsidR="00293544" w:rsidRPr="00D30F31">
        <w:rPr>
          <w:rFonts w:ascii="Times New Roman" w:hAnsi="Times New Roman"/>
          <w:lang w:val="en-AU"/>
        </w:rPr>
        <w:t xml:space="preserve"> </w:t>
      </w:r>
      <w:r w:rsidRPr="00D30F31">
        <w:rPr>
          <w:rFonts w:ascii="Times New Roman" w:hAnsi="Times New Roman"/>
          <w:lang w:val="en-AU"/>
        </w:rPr>
        <w:t xml:space="preserve">includes the following </w:t>
      </w:r>
      <w:proofErr w:type="spellStart"/>
      <w:r w:rsidR="00B769B3">
        <w:rPr>
          <w:rFonts w:ascii="Times New Roman" w:hAnsi="Times New Roman"/>
          <w:lang w:val="en-AU"/>
        </w:rPr>
        <w:t>GPlates</w:t>
      </w:r>
      <w:proofErr w:type="spellEnd"/>
      <w:r w:rsidR="00B769B3">
        <w:rPr>
          <w:rFonts w:ascii="Times New Roman" w:hAnsi="Times New Roman"/>
          <w:lang w:val="en-AU"/>
        </w:rPr>
        <w:t xml:space="preserve"> compatible feature file</w:t>
      </w:r>
      <w:r w:rsidRPr="00D30F31">
        <w:rPr>
          <w:rFonts w:ascii="Times New Roman" w:hAnsi="Times New Roman"/>
          <w:lang w:val="en-AU"/>
        </w:rPr>
        <w:t>:</w:t>
      </w:r>
    </w:p>
    <w:p w:rsidR="00081575" w:rsidRPr="00D30F31" w:rsidRDefault="002F3334" w:rsidP="002F3334">
      <w:pPr>
        <w:rPr>
          <w:rFonts w:ascii="Times New Roman" w:hAnsi="Times New Roman"/>
          <w:lang w:val="en-AU"/>
        </w:rPr>
      </w:pPr>
      <w:r w:rsidRPr="00D30F31">
        <w:rPr>
          <w:rFonts w:ascii="Times New Roman" w:hAnsi="Times New Roman"/>
          <w:lang w:val="en-AU"/>
        </w:rPr>
        <w:t xml:space="preserve"> </w:t>
      </w:r>
    </w:p>
    <w:p w:rsidR="00ED460F" w:rsidRDefault="002F3334" w:rsidP="00081575">
      <w:pPr>
        <w:pStyle w:val="ListParagraph"/>
        <w:numPr>
          <w:ilvl w:val="0"/>
          <w:numId w:val="2"/>
        </w:numPr>
        <w:rPr>
          <w:rFonts w:ascii="Times New Roman" w:hAnsi="Times New Roman"/>
          <w:lang w:val="en-AU"/>
        </w:rPr>
      </w:pPr>
      <w:proofErr w:type="spellStart"/>
      <w:r w:rsidRPr="00D30F31">
        <w:rPr>
          <w:rFonts w:ascii="Times New Roman" w:hAnsi="Times New Roman"/>
          <w:lang w:val="en-AU"/>
        </w:rPr>
        <w:t>EarthByte</w:t>
      </w:r>
      <w:proofErr w:type="spellEnd"/>
      <w:r w:rsidRPr="00D30F31">
        <w:rPr>
          <w:rFonts w:ascii="Times New Roman" w:hAnsi="Times New Roman"/>
          <w:lang w:val="en-AU"/>
        </w:rPr>
        <w:t xml:space="preserve"> Global Coastline File</w:t>
      </w:r>
    </w:p>
    <w:p w:rsidR="002F3334" w:rsidRPr="00D30F31" w:rsidRDefault="002F3334" w:rsidP="002F3334">
      <w:pPr>
        <w:pStyle w:val="ListParagraph"/>
        <w:rPr>
          <w:rFonts w:ascii="Times New Roman" w:hAnsi="Times New Roman"/>
          <w:lang w:val="en-AU"/>
        </w:rPr>
      </w:pPr>
    </w:p>
    <w:p w:rsidR="00E33335" w:rsidRPr="00D30F31" w:rsidRDefault="00E33335" w:rsidP="00E33335">
      <w:pPr>
        <w:rPr>
          <w:rFonts w:ascii="Times New Roman" w:hAnsi="Times New Roman"/>
          <w:lang w:val="en-AU"/>
        </w:rPr>
      </w:pPr>
      <w:r w:rsidRPr="00D30F31">
        <w:rPr>
          <w:rFonts w:ascii="Times New Roman" w:hAnsi="Times New Roman"/>
          <w:lang w:val="en-AU"/>
        </w:rPr>
        <w:t xml:space="preserve">See </w:t>
      </w:r>
      <w:hyperlink r:id="rId8" w:history="1">
        <w:r w:rsidRPr="00D30F31">
          <w:rPr>
            <w:rStyle w:val="Hyperlink"/>
            <w:rFonts w:ascii="Times New Roman" w:hAnsi="Times New Roman"/>
            <w:lang w:val="en-AU"/>
          </w:rPr>
          <w:t>www.earthbyte.org/Resources/earthbyte_gplates.html</w:t>
        </w:r>
      </w:hyperlink>
      <w:r w:rsidRPr="00D30F31">
        <w:rPr>
          <w:rFonts w:ascii="Times New Roman" w:hAnsi="Times New Roman"/>
          <w:lang w:val="en-AU"/>
        </w:rPr>
        <w:t xml:space="preserve"> for </w:t>
      </w:r>
      <w:proofErr w:type="spellStart"/>
      <w:r w:rsidRPr="00D30F31">
        <w:rPr>
          <w:rFonts w:ascii="Times New Roman" w:hAnsi="Times New Roman"/>
          <w:lang w:val="en-AU"/>
        </w:rPr>
        <w:t>EarthByte</w:t>
      </w:r>
      <w:proofErr w:type="spellEnd"/>
      <w:r w:rsidRPr="00D30F31">
        <w:rPr>
          <w:rFonts w:ascii="Times New Roman" w:hAnsi="Times New Roman"/>
          <w:lang w:val="en-AU"/>
        </w:rPr>
        <w:t xml:space="preserve"> data</w:t>
      </w:r>
      <w:r w:rsidR="005B4563" w:rsidRPr="00D30F31">
        <w:rPr>
          <w:rFonts w:ascii="Times New Roman" w:hAnsi="Times New Roman"/>
          <w:lang w:val="en-AU"/>
        </w:rPr>
        <w:t xml:space="preserve"> </w:t>
      </w:r>
      <w:r w:rsidRPr="00D30F31">
        <w:rPr>
          <w:rFonts w:ascii="Times New Roman" w:hAnsi="Times New Roman"/>
          <w:lang w:val="en-AU"/>
        </w:rPr>
        <w:t>sets.</w:t>
      </w:r>
    </w:p>
    <w:p w:rsidR="00C140C5" w:rsidRDefault="00C140C5" w:rsidP="00E33335">
      <w:pPr>
        <w:pStyle w:val="ListParagraph"/>
        <w:rPr>
          <w:rFonts w:ascii="Times New Roman" w:hAnsi="Times New Roman"/>
          <w:lang w:val="en-AU"/>
        </w:rPr>
      </w:pPr>
    </w:p>
    <w:p w:rsidR="00081575" w:rsidRPr="00D30F31" w:rsidRDefault="00081575" w:rsidP="00E33335">
      <w:pPr>
        <w:pStyle w:val="ListParagraph"/>
        <w:rPr>
          <w:rFonts w:ascii="Times New Roman" w:hAnsi="Times New Roman"/>
          <w:lang w:val="en-AU"/>
        </w:rPr>
      </w:pPr>
    </w:p>
    <w:p w:rsidR="004933A5" w:rsidRPr="00D30F31" w:rsidRDefault="004933A5" w:rsidP="00105FA0">
      <w:pPr>
        <w:rPr>
          <w:rFonts w:ascii="Times New Roman" w:hAnsi="Times New Roman"/>
          <w:b/>
          <w:u w:val="single"/>
          <w:lang w:val="en-AU"/>
        </w:rPr>
      </w:pPr>
      <w:r w:rsidRPr="00D30F31">
        <w:rPr>
          <w:rFonts w:ascii="Times New Roman" w:hAnsi="Times New Roman"/>
          <w:b/>
          <w:u w:val="single"/>
          <w:lang w:val="en-AU"/>
        </w:rPr>
        <w:t>BACKGROUND</w:t>
      </w:r>
    </w:p>
    <w:p w:rsidR="004141EC" w:rsidRDefault="004141EC" w:rsidP="00105FA0">
      <w:pPr>
        <w:rPr>
          <w:rFonts w:ascii="Times New Roman" w:hAnsi="Times New Roman"/>
          <w:b/>
          <w:lang w:val="en-AU"/>
        </w:rPr>
      </w:pPr>
    </w:p>
    <w:p w:rsidR="00613FC5" w:rsidRDefault="00613FC5" w:rsidP="00105FA0">
      <w:pPr>
        <w:rPr>
          <w:rFonts w:ascii="Times New Roman" w:hAnsi="Times New Roman"/>
          <w:lang w:val="en-AU"/>
        </w:rPr>
      </w:pPr>
      <w:r>
        <w:rPr>
          <w:rFonts w:ascii="Times New Roman" w:hAnsi="Times New Roman"/>
          <w:lang w:val="en-AU"/>
        </w:rPr>
        <w:t>M</w:t>
      </w:r>
      <w:r w:rsidR="004141EC">
        <w:rPr>
          <w:rFonts w:ascii="Times New Roman" w:hAnsi="Times New Roman"/>
          <w:lang w:val="en-AU"/>
        </w:rPr>
        <w:t>anipulat</w:t>
      </w:r>
      <w:r>
        <w:rPr>
          <w:rFonts w:ascii="Times New Roman" w:hAnsi="Times New Roman"/>
          <w:lang w:val="en-AU"/>
        </w:rPr>
        <w:t>ing</w:t>
      </w:r>
      <w:r w:rsidR="004141EC">
        <w:rPr>
          <w:rFonts w:ascii="Times New Roman" w:hAnsi="Times New Roman"/>
          <w:lang w:val="en-AU"/>
        </w:rPr>
        <w:t xml:space="preserve"> the view of the globe enhances the user’s ability</w:t>
      </w:r>
      <w:r w:rsidR="009454F1">
        <w:rPr>
          <w:rFonts w:ascii="Times New Roman" w:hAnsi="Times New Roman"/>
          <w:lang w:val="en-AU"/>
        </w:rPr>
        <w:t xml:space="preserve"> to visualise and spatially analyse data set</w:t>
      </w:r>
      <w:r w:rsidR="004141EC">
        <w:rPr>
          <w:rFonts w:ascii="Times New Roman" w:hAnsi="Times New Roman"/>
          <w:lang w:val="en-AU"/>
        </w:rPr>
        <w:t>s.</w:t>
      </w:r>
      <w:r w:rsidR="009454F1">
        <w:rPr>
          <w:rFonts w:ascii="Times New Roman" w:hAnsi="Times New Roman"/>
          <w:lang w:val="en-AU"/>
        </w:rPr>
        <w:t xml:space="preserve">  </w:t>
      </w:r>
      <w:proofErr w:type="spellStart"/>
      <w:r w:rsidR="009454F1">
        <w:rPr>
          <w:rFonts w:ascii="Times New Roman" w:hAnsi="Times New Roman"/>
          <w:lang w:val="en-AU"/>
        </w:rPr>
        <w:t>GPlates</w:t>
      </w:r>
      <w:proofErr w:type="spellEnd"/>
      <w:r w:rsidR="009454F1">
        <w:rPr>
          <w:rFonts w:ascii="Times New Roman" w:hAnsi="Times New Roman"/>
          <w:lang w:val="en-AU"/>
        </w:rPr>
        <w:t xml:space="preserve"> enables the user to rotate the globe in any direction through a fully 360°.  Additionally, </w:t>
      </w:r>
      <w:proofErr w:type="spellStart"/>
      <w:r w:rsidR="009454F1">
        <w:rPr>
          <w:rFonts w:ascii="Times New Roman" w:hAnsi="Times New Roman"/>
          <w:lang w:val="en-AU"/>
        </w:rPr>
        <w:t>GPlates</w:t>
      </w:r>
      <w:proofErr w:type="spellEnd"/>
      <w:r w:rsidR="009454F1">
        <w:rPr>
          <w:rFonts w:ascii="Times New Roman" w:hAnsi="Times New Roman"/>
          <w:lang w:val="en-AU"/>
        </w:rPr>
        <w:t xml:space="preserve"> supports the Rectangular, Mercator, </w:t>
      </w:r>
      <w:proofErr w:type="spellStart"/>
      <w:r w:rsidR="009454F1">
        <w:rPr>
          <w:rFonts w:ascii="Times New Roman" w:hAnsi="Times New Roman"/>
          <w:lang w:val="en-AU"/>
        </w:rPr>
        <w:t>Mollweide</w:t>
      </w:r>
      <w:proofErr w:type="spellEnd"/>
      <w:r w:rsidR="009454F1">
        <w:rPr>
          <w:rFonts w:ascii="Times New Roman" w:hAnsi="Times New Roman"/>
          <w:lang w:val="en-AU"/>
        </w:rPr>
        <w:t xml:space="preserve"> and Robinson map projections.</w:t>
      </w:r>
    </w:p>
    <w:p w:rsidR="009454F1" w:rsidRDefault="009454F1" w:rsidP="00105FA0">
      <w:pPr>
        <w:rPr>
          <w:rFonts w:ascii="Times New Roman" w:hAnsi="Times New Roman"/>
          <w:lang w:val="en-AU"/>
        </w:rPr>
      </w:pPr>
    </w:p>
    <w:p w:rsidR="004933A5" w:rsidRPr="00D30F31" w:rsidRDefault="004933A5" w:rsidP="00105FA0">
      <w:pPr>
        <w:rPr>
          <w:rFonts w:ascii="Times New Roman" w:hAnsi="Times New Roman"/>
          <w:lang w:val="en-AU"/>
        </w:rPr>
      </w:pPr>
      <w:r w:rsidRPr="00D30F31">
        <w:rPr>
          <w:rFonts w:ascii="Times New Roman" w:hAnsi="Times New Roman"/>
          <w:lang w:val="en-AU"/>
        </w:rPr>
        <w:t xml:space="preserve">See the </w:t>
      </w:r>
      <w:proofErr w:type="spellStart"/>
      <w:r w:rsidRPr="00D30F31">
        <w:rPr>
          <w:rFonts w:ascii="Times New Roman" w:hAnsi="Times New Roman"/>
          <w:lang w:val="en-AU"/>
        </w:rPr>
        <w:t>GPlates</w:t>
      </w:r>
      <w:proofErr w:type="spellEnd"/>
      <w:r w:rsidRPr="00D30F31">
        <w:rPr>
          <w:rFonts w:ascii="Times New Roman" w:hAnsi="Times New Roman"/>
          <w:lang w:val="en-AU"/>
        </w:rPr>
        <w:t xml:space="preserve"> online manual for further information: </w:t>
      </w:r>
      <w:hyperlink r:id="rId9" w:history="1">
        <w:r w:rsidR="004141EC" w:rsidRPr="008929AE">
          <w:rPr>
            <w:rStyle w:val="Hyperlink"/>
            <w:rFonts w:ascii="Times New Roman" w:hAnsi="Times New Roman"/>
            <w:lang w:val="en-AU"/>
          </w:rPr>
          <w:t>www.gplates.org/user-manual/Controlling_View.html</w:t>
        </w:r>
      </w:hyperlink>
      <w:r w:rsidR="0023638A" w:rsidRPr="00D30F31">
        <w:rPr>
          <w:rFonts w:ascii="Times New Roman" w:hAnsi="Times New Roman"/>
          <w:lang w:val="en-AU"/>
        </w:rPr>
        <w:t xml:space="preserve"> </w:t>
      </w:r>
    </w:p>
    <w:p w:rsidR="004933A5" w:rsidRPr="00D30F31" w:rsidRDefault="004933A5" w:rsidP="00105FA0">
      <w:pPr>
        <w:rPr>
          <w:rFonts w:ascii="Times New Roman" w:hAnsi="Times New Roman"/>
          <w:lang w:val="en-AU"/>
        </w:rPr>
      </w:pPr>
    </w:p>
    <w:p w:rsidR="004933A5" w:rsidRPr="00D30F31" w:rsidRDefault="004933A5" w:rsidP="00105FA0">
      <w:pPr>
        <w:rPr>
          <w:rFonts w:ascii="Times New Roman" w:hAnsi="Times New Roman"/>
          <w:b/>
          <w:u w:val="single"/>
          <w:lang w:val="en-AU"/>
        </w:rPr>
      </w:pPr>
    </w:p>
    <w:p w:rsidR="00E84EF5" w:rsidRDefault="00B240C0" w:rsidP="00105FA0">
      <w:pPr>
        <w:rPr>
          <w:rFonts w:ascii="Times New Roman" w:hAnsi="Times New Roman"/>
          <w:b/>
          <w:u w:val="single"/>
          <w:lang w:val="en-AU"/>
        </w:rPr>
      </w:pPr>
      <w:r w:rsidRPr="00D30F31">
        <w:rPr>
          <w:rFonts w:ascii="Times New Roman" w:hAnsi="Times New Roman"/>
          <w:b/>
          <w:u w:val="single"/>
          <w:lang w:val="en-AU"/>
        </w:rPr>
        <w:t xml:space="preserve">EXERCISE 1 – </w:t>
      </w:r>
      <w:r w:rsidR="00776728">
        <w:rPr>
          <w:rFonts w:ascii="Times New Roman" w:hAnsi="Times New Roman"/>
          <w:b/>
          <w:u w:val="single"/>
          <w:lang w:val="en-AU"/>
        </w:rPr>
        <w:t>Manipulating the Globe</w:t>
      </w:r>
    </w:p>
    <w:p w:rsidR="00B240C0" w:rsidRPr="00D30F31" w:rsidRDefault="00B240C0" w:rsidP="00105FA0">
      <w:pPr>
        <w:rPr>
          <w:rFonts w:ascii="Times New Roman" w:hAnsi="Times New Roman"/>
          <w:b/>
          <w:u w:val="single"/>
          <w:lang w:val="en-AU"/>
        </w:rPr>
      </w:pPr>
    </w:p>
    <w:p w:rsidR="00340157" w:rsidRPr="00D30F31" w:rsidRDefault="00E84EF5" w:rsidP="00105FA0">
      <w:pPr>
        <w:rPr>
          <w:rFonts w:ascii="Times New Roman" w:hAnsi="Times New Roman"/>
          <w:lang w:val="en-AU"/>
        </w:rPr>
      </w:pPr>
      <w:r>
        <w:rPr>
          <w:rFonts w:ascii="Times New Roman" w:hAnsi="Times New Roman"/>
          <w:lang w:val="en-AU"/>
        </w:rPr>
        <w:t xml:space="preserve">In this exercise we will be rotating the globe </w:t>
      </w:r>
      <w:r w:rsidR="000853A7">
        <w:rPr>
          <w:rFonts w:ascii="Times New Roman" w:hAnsi="Times New Roman"/>
          <w:lang w:val="en-AU"/>
        </w:rPr>
        <w:t>using the mouse and keyboard.</w:t>
      </w:r>
      <w:r>
        <w:rPr>
          <w:rFonts w:ascii="Times New Roman" w:hAnsi="Times New Roman"/>
          <w:lang w:val="en-AU"/>
        </w:rPr>
        <w:t xml:space="preserve"> </w:t>
      </w:r>
    </w:p>
    <w:p w:rsidR="00340157" w:rsidRPr="00D30F31" w:rsidRDefault="00340157" w:rsidP="00105FA0">
      <w:pPr>
        <w:rPr>
          <w:rFonts w:ascii="Times New Roman" w:hAnsi="Times New Roman"/>
          <w:lang w:val="en-AU"/>
        </w:rPr>
      </w:pPr>
    </w:p>
    <w:p w:rsidR="00E84EF5"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 xml:space="preserve">Open </w:t>
      </w:r>
      <w:proofErr w:type="spellStart"/>
      <w:r w:rsidRPr="00D30F31">
        <w:rPr>
          <w:rFonts w:ascii="Times New Roman" w:hAnsi="Times New Roman"/>
          <w:lang w:val="en-AU"/>
        </w:rPr>
        <w:t>GPlates</w:t>
      </w:r>
      <w:proofErr w:type="spellEnd"/>
    </w:p>
    <w:p w:rsidR="00E84EF5" w:rsidRDefault="00E84EF5" w:rsidP="00E84EF5">
      <w:pPr>
        <w:rPr>
          <w:rFonts w:ascii="Times New Roman" w:hAnsi="Times New Roman"/>
          <w:lang w:val="en-AU"/>
        </w:rPr>
      </w:pPr>
    </w:p>
    <w:p w:rsidR="005B74DC" w:rsidRPr="00E84EF5" w:rsidRDefault="00E84EF5" w:rsidP="00E84EF5">
      <w:pPr>
        <w:rPr>
          <w:rFonts w:ascii="Times New Roman" w:hAnsi="Times New Roman"/>
          <w:lang w:val="en-AU"/>
        </w:rPr>
      </w:pPr>
      <w:r>
        <w:rPr>
          <w:rFonts w:ascii="Times New Roman" w:hAnsi="Times New Roman"/>
          <w:lang w:val="en-AU"/>
        </w:rPr>
        <w:t xml:space="preserve">When </w:t>
      </w:r>
      <w:proofErr w:type="spellStart"/>
      <w:r>
        <w:rPr>
          <w:rFonts w:ascii="Times New Roman" w:hAnsi="Times New Roman"/>
          <w:lang w:val="en-AU"/>
        </w:rPr>
        <w:t>GPlates</w:t>
      </w:r>
      <w:proofErr w:type="spellEnd"/>
      <w:r>
        <w:rPr>
          <w:rFonts w:ascii="Times New Roman" w:hAnsi="Times New Roman"/>
          <w:lang w:val="en-AU"/>
        </w:rPr>
        <w:t xml:space="preserve"> is first opened a grey empty globe appears in the main window with the 0° Meridian running vertically through the centre of the globe (Figure </w:t>
      </w:r>
      <w:r w:rsidR="00BD479C">
        <w:rPr>
          <w:rFonts w:ascii="Times New Roman" w:hAnsi="Times New Roman"/>
          <w:lang w:val="en-AU"/>
        </w:rPr>
        <w:t>1</w:t>
      </w:r>
      <w:r w:rsidR="00D80CB1">
        <w:rPr>
          <w:rFonts w:ascii="Times New Roman" w:hAnsi="Times New Roman"/>
          <w:lang w:val="en-AU"/>
        </w:rPr>
        <w:t>A</w:t>
      </w:r>
      <w:r>
        <w:rPr>
          <w:rFonts w:ascii="Times New Roman" w:hAnsi="Times New Roman"/>
          <w:lang w:val="en-AU"/>
        </w:rPr>
        <w:t>). Even before any data sets are l</w:t>
      </w:r>
      <w:r w:rsidR="00BD479C">
        <w:rPr>
          <w:rFonts w:ascii="Times New Roman" w:hAnsi="Times New Roman"/>
          <w:lang w:val="en-AU"/>
        </w:rPr>
        <w:t xml:space="preserve">oaded the globe can be rotated.  Let’s have a go at moving the globe around using the ‘Drag Globe’ </w:t>
      </w:r>
      <w:r w:rsidR="00BD479C">
        <w:rPr>
          <w:rFonts w:ascii="Times New Roman" w:hAnsi="Times New Roman"/>
          <w:noProof/>
        </w:rPr>
        <w:drawing>
          <wp:inline distT="0" distB="0" distL="0" distR="0">
            <wp:extent cx="497840" cy="497840"/>
            <wp:effectExtent l="25400" t="0" r="10160" b="0"/>
            <wp:docPr id="7" name="Picture 1" descr=":::::Desktop:Tutorial_ScreenShots:drag_glo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drag_globe.tiff"/>
                    <pic:cNvPicPr>
                      <a:picLocks noChangeAspect="1" noChangeArrowheads="1"/>
                    </pic:cNvPicPr>
                  </pic:nvPicPr>
                  <pic:blipFill>
                    <a:blip r:embed="rId10"/>
                    <a:srcRect/>
                    <a:stretch>
                      <a:fillRect/>
                    </a:stretch>
                  </pic:blipFill>
                  <pic:spPr bwMode="auto">
                    <a:xfrm>
                      <a:off x="0" y="0"/>
                      <a:ext cx="497840" cy="497840"/>
                    </a:xfrm>
                    <a:prstGeom prst="rect">
                      <a:avLst/>
                    </a:prstGeom>
                    <a:noFill/>
                    <a:ln w="9525">
                      <a:noFill/>
                      <a:miter lim="800000"/>
                      <a:headEnd/>
                      <a:tailEnd/>
                    </a:ln>
                  </pic:spPr>
                </pic:pic>
              </a:graphicData>
            </a:graphic>
          </wp:inline>
        </w:drawing>
      </w:r>
      <w:r w:rsidR="00BD479C">
        <w:rPr>
          <w:rFonts w:ascii="Times New Roman" w:hAnsi="Times New Roman"/>
          <w:lang w:val="en-AU"/>
        </w:rPr>
        <w:t xml:space="preserve"> option from the Tool Palette (Figure </w:t>
      </w:r>
      <w:r w:rsidR="00D80CB1">
        <w:rPr>
          <w:rFonts w:ascii="Times New Roman" w:hAnsi="Times New Roman"/>
          <w:lang w:val="en-AU"/>
        </w:rPr>
        <w:t>1B)</w:t>
      </w:r>
      <w:r w:rsidR="00BD479C">
        <w:rPr>
          <w:rFonts w:ascii="Times New Roman" w:hAnsi="Times New Roman"/>
          <w:lang w:val="en-AU"/>
        </w:rPr>
        <w:t>.</w:t>
      </w:r>
    </w:p>
    <w:p w:rsidR="00E84EF5" w:rsidRDefault="00E84EF5" w:rsidP="00E84EF5">
      <w:pPr>
        <w:rPr>
          <w:rFonts w:ascii="Times New Roman" w:hAnsi="Times New Roman"/>
          <w:lang w:val="en-AU"/>
        </w:rPr>
      </w:pPr>
    </w:p>
    <w:p w:rsidR="00E84EF5" w:rsidRDefault="00677471" w:rsidP="00E84EF5">
      <w:pPr>
        <w:rPr>
          <w:rFonts w:ascii="Times New Roman" w:hAnsi="Times New Roman"/>
          <w:lang w:val="en-AU"/>
        </w:rPr>
      </w:pPr>
      <w:r w:rsidRPr="00507B5A">
        <w:rPr>
          <w:rFonts w:ascii="Times New Roman" w:hAnsi="Times New Roman"/>
          <w:b/>
          <w:lang w:val="en-AU"/>
        </w:rPr>
        <w:t>A</w:t>
      </w:r>
      <w:r w:rsidR="00E84EF5" w:rsidRPr="00E84EF5">
        <w:rPr>
          <w:rFonts w:ascii="Times New Roman" w:hAnsi="Times New Roman"/>
          <w:noProof/>
        </w:rPr>
        <w:drawing>
          <wp:inline distT="0" distB="0" distL="0" distR="0">
            <wp:extent cx="4173634" cy="4320000"/>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173634" cy="4320000"/>
                    </a:xfrm>
                    <a:prstGeom prst="rect">
                      <a:avLst/>
                    </a:prstGeom>
                    <a:noFill/>
                    <a:ln w="9525">
                      <a:noFill/>
                      <a:miter lim="800000"/>
                      <a:headEnd/>
                      <a:tailEnd/>
                    </a:ln>
                  </pic:spPr>
                </pic:pic>
              </a:graphicData>
            </a:graphic>
          </wp:inline>
        </w:drawing>
      </w:r>
      <w:r>
        <w:rPr>
          <w:rFonts w:ascii="Times New Roman" w:hAnsi="Times New Roman"/>
          <w:lang w:val="en-AU"/>
        </w:rPr>
        <w:t xml:space="preserve"> </w:t>
      </w:r>
      <w:r w:rsidRPr="00507B5A">
        <w:rPr>
          <w:rFonts w:ascii="Times New Roman" w:hAnsi="Times New Roman"/>
          <w:b/>
          <w:lang w:val="en-AU"/>
        </w:rPr>
        <w:t>B</w:t>
      </w:r>
      <w:r w:rsidRPr="00677471">
        <w:rPr>
          <w:rFonts w:ascii="Times New Roman" w:hAnsi="Times New Roman"/>
          <w:noProof/>
        </w:rPr>
        <w:drawing>
          <wp:inline distT="0" distB="0" distL="0" distR="0">
            <wp:extent cx="326871" cy="4320000"/>
            <wp:effectExtent l="25400" t="0" r="3329"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26871" cy="4320000"/>
                    </a:xfrm>
                    <a:prstGeom prst="rect">
                      <a:avLst/>
                    </a:prstGeom>
                    <a:noFill/>
                    <a:ln w="9525">
                      <a:noFill/>
                      <a:miter lim="800000"/>
                      <a:headEnd/>
                      <a:tailEnd/>
                    </a:ln>
                  </pic:spPr>
                </pic:pic>
              </a:graphicData>
            </a:graphic>
          </wp:inline>
        </w:drawing>
      </w:r>
    </w:p>
    <w:p w:rsidR="00677471" w:rsidRDefault="00E84EF5" w:rsidP="00E84EF5">
      <w:pPr>
        <w:rPr>
          <w:rFonts w:ascii="Times New Roman" w:hAnsi="Times New Roman"/>
          <w:lang w:val="en-AU"/>
        </w:rPr>
      </w:pPr>
      <w:r w:rsidRPr="00E84EF5">
        <w:rPr>
          <w:rFonts w:ascii="Times New Roman" w:hAnsi="Times New Roman"/>
          <w:b/>
          <w:lang w:val="en-AU"/>
        </w:rPr>
        <w:t>Figure 1.</w:t>
      </w:r>
      <w:r>
        <w:rPr>
          <w:rFonts w:ascii="Times New Roman" w:hAnsi="Times New Roman"/>
          <w:lang w:val="en-AU"/>
        </w:rPr>
        <w:t xml:space="preserve"> The Main Window</w:t>
      </w:r>
      <w:r w:rsidR="00BD479C">
        <w:rPr>
          <w:rFonts w:ascii="Times New Roman" w:hAnsi="Times New Roman"/>
          <w:lang w:val="en-AU"/>
        </w:rPr>
        <w:t xml:space="preserve"> </w:t>
      </w:r>
      <w:r w:rsidR="00677471">
        <w:rPr>
          <w:rFonts w:ascii="Times New Roman" w:hAnsi="Times New Roman"/>
          <w:lang w:val="en-AU"/>
        </w:rPr>
        <w:t xml:space="preserve">(A) </w:t>
      </w:r>
      <w:r w:rsidR="00BD479C">
        <w:rPr>
          <w:rFonts w:ascii="Times New Roman" w:hAnsi="Times New Roman"/>
          <w:lang w:val="en-AU"/>
        </w:rPr>
        <w:t>– this is how the main window appea</w:t>
      </w:r>
      <w:r w:rsidR="00677471">
        <w:rPr>
          <w:rFonts w:ascii="Times New Roman" w:hAnsi="Times New Roman"/>
          <w:lang w:val="en-AU"/>
        </w:rPr>
        <w:t xml:space="preserve">rs when </w:t>
      </w:r>
      <w:proofErr w:type="spellStart"/>
      <w:r w:rsidR="00677471">
        <w:rPr>
          <w:rFonts w:ascii="Times New Roman" w:hAnsi="Times New Roman"/>
          <w:lang w:val="en-AU"/>
        </w:rPr>
        <w:t>GPlates</w:t>
      </w:r>
      <w:proofErr w:type="spellEnd"/>
      <w:r w:rsidR="00677471">
        <w:rPr>
          <w:rFonts w:ascii="Times New Roman" w:hAnsi="Times New Roman"/>
          <w:lang w:val="en-AU"/>
        </w:rPr>
        <w:t xml:space="preserve"> is first opened, and the Tool Palette</w:t>
      </w:r>
      <w:r w:rsidR="00D80CB1">
        <w:rPr>
          <w:rFonts w:ascii="Times New Roman" w:hAnsi="Times New Roman"/>
          <w:lang w:val="en-AU"/>
        </w:rPr>
        <w:t xml:space="preserve"> that borders the left side of the globe</w:t>
      </w:r>
      <w:r w:rsidR="00677471">
        <w:rPr>
          <w:rFonts w:ascii="Times New Roman" w:hAnsi="Times New Roman"/>
          <w:lang w:val="en-AU"/>
        </w:rPr>
        <w:t xml:space="preserve"> (B) – a collection of tools </w:t>
      </w:r>
      <w:r w:rsidR="00D80CB1">
        <w:rPr>
          <w:rFonts w:ascii="Times New Roman" w:hAnsi="Times New Roman"/>
          <w:lang w:val="en-AU"/>
        </w:rPr>
        <w:t>used to interact with the globe.</w:t>
      </w:r>
      <w:r w:rsidR="00677471">
        <w:rPr>
          <w:rFonts w:ascii="Times New Roman" w:hAnsi="Times New Roman"/>
          <w:lang w:val="en-AU"/>
        </w:rPr>
        <w:t xml:space="preserve"> </w:t>
      </w:r>
    </w:p>
    <w:p w:rsidR="00677471" w:rsidRDefault="00677471" w:rsidP="00E84EF5">
      <w:pPr>
        <w:rPr>
          <w:rFonts w:ascii="Times New Roman" w:hAnsi="Times New Roman"/>
          <w:lang w:val="en-AU"/>
        </w:rPr>
      </w:pPr>
    </w:p>
    <w:p w:rsidR="00D80CB1" w:rsidRPr="00D80CB1" w:rsidRDefault="00D80CB1" w:rsidP="00D80CB1">
      <w:pPr>
        <w:pStyle w:val="ListParagraph"/>
        <w:numPr>
          <w:ilvl w:val="0"/>
          <w:numId w:val="3"/>
        </w:numPr>
        <w:rPr>
          <w:rFonts w:ascii="Times New Roman" w:hAnsi="Times New Roman"/>
          <w:noProof/>
        </w:rPr>
      </w:pPr>
      <w:r w:rsidRPr="00D80CB1">
        <w:rPr>
          <w:rFonts w:ascii="Times New Roman" w:hAnsi="Times New Roman"/>
          <w:noProof/>
        </w:rPr>
        <w:t xml:space="preserve">Click the </w:t>
      </w:r>
      <w:r>
        <w:rPr>
          <w:rFonts w:ascii="Times New Roman" w:hAnsi="Times New Roman"/>
          <w:noProof/>
        </w:rPr>
        <w:t>‘</w:t>
      </w:r>
      <w:r w:rsidRPr="00D80CB1">
        <w:rPr>
          <w:rFonts w:ascii="Times New Roman" w:hAnsi="Times New Roman"/>
          <w:noProof/>
        </w:rPr>
        <w:t>Drag Globe</w:t>
      </w:r>
      <w:r>
        <w:rPr>
          <w:rFonts w:ascii="Times New Roman" w:hAnsi="Times New Roman"/>
          <w:noProof/>
        </w:rPr>
        <w:t>’</w:t>
      </w:r>
      <w:r w:rsidRPr="00D80CB1">
        <w:rPr>
          <w:rFonts w:ascii="Times New Roman" w:hAnsi="Times New Roman"/>
          <w:noProof/>
        </w:rPr>
        <w:t xml:space="preserve"> icon </w:t>
      </w:r>
      <w:r w:rsidRPr="00D80CB1">
        <w:rPr>
          <w:noProof/>
        </w:rPr>
        <w:sym w:font="Wingdings" w:char="F0E0"/>
      </w:r>
      <w:r w:rsidRPr="00D80CB1">
        <w:rPr>
          <w:rFonts w:ascii="Times New Roman" w:hAnsi="Times New Roman"/>
          <w:noProof/>
        </w:rPr>
        <w:t xml:space="preserve"> Click and drag the globe – i.e. click anywhere on the globe and while holding the mouse button down move the cursor about.</w:t>
      </w:r>
    </w:p>
    <w:p w:rsidR="00D80CB1" w:rsidRDefault="00D80CB1" w:rsidP="00D80CB1">
      <w:pPr>
        <w:rPr>
          <w:rFonts w:ascii="Times New Roman" w:hAnsi="Times New Roman"/>
          <w:noProof/>
        </w:rPr>
      </w:pPr>
    </w:p>
    <w:p w:rsidR="00D80CB1" w:rsidRDefault="00D80CB1" w:rsidP="00D80CB1">
      <w:pPr>
        <w:rPr>
          <w:rFonts w:ascii="Times New Roman" w:hAnsi="Times New Roman"/>
          <w:noProof/>
        </w:rPr>
      </w:pPr>
      <w:r>
        <w:rPr>
          <w:rFonts w:ascii="Times New Roman" w:hAnsi="Times New Roman"/>
          <w:noProof/>
        </w:rPr>
        <w:t xml:space="preserve">You will notice that the globe moves around with the mouse, in any direction.  Whilst the Drag Globe icon is selected you can rotate the globe as many times as you like.  </w:t>
      </w:r>
      <w:r w:rsidR="00FD1FE7">
        <w:rPr>
          <w:rFonts w:ascii="Times New Roman" w:hAnsi="Times New Roman"/>
          <w:noProof/>
        </w:rPr>
        <w:t xml:space="preserve">Alternatively, while the Drag Globe tool is selected you can move the globe around using the up-, down-, left- and right-keys instead of the mouse.  </w:t>
      </w:r>
      <w:r>
        <w:rPr>
          <w:rFonts w:ascii="Times New Roman" w:hAnsi="Times New Roman"/>
          <w:noProof/>
        </w:rPr>
        <w:t>Let’s load some feature data and rotate the globe again.</w:t>
      </w:r>
    </w:p>
    <w:p w:rsidR="00D80CB1" w:rsidRDefault="00D80CB1" w:rsidP="00D80CB1">
      <w:pPr>
        <w:rPr>
          <w:rFonts w:ascii="Times New Roman" w:hAnsi="Times New Roman"/>
          <w:noProof/>
        </w:rPr>
      </w:pPr>
    </w:p>
    <w:p w:rsidR="00312D17" w:rsidRPr="00312D17" w:rsidRDefault="00D80CB1" w:rsidP="00312D17">
      <w:pPr>
        <w:pStyle w:val="ListParagraph"/>
        <w:numPr>
          <w:ilvl w:val="0"/>
          <w:numId w:val="3"/>
        </w:numPr>
        <w:rPr>
          <w:rFonts w:ascii="Times New Roman" w:hAnsi="Times New Roman"/>
          <w:noProof/>
        </w:rPr>
      </w:pPr>
      <w:r w:rsidRPr="00312D17">
        <w:rPr>
          <w:rFonts w:ascii="Times New Roman" w:hAnsi="Times New Roman"/>
          <w:noProof/>
        </w:rPr>
        <w:t xml:space="preserve">File </w:t>
      </w:r>
      <w:r w:rsidRPr="00D80CB1">
        <w:rPr>
          <w:noProof/>
        </w:rPr>
        <w:sym w:font="Wingdings" w:char="F0E0"/>
      </w:r>
      <w:r w:rsidRPr="00312D17">
        <w:rPr>
          <w:rFonts w:ascii="Times New Roman" w:hAnsi="Times New Roman"/>
          <w:noProof/>
        </w:rPr>
        <w:t xml:space="preserve"> Open Feature Collection… (Figure </w:t>
      </w:r>
      <w:r w:rsidR="00822B25">
        <w:rPr>
          <w:rFonts w:ascii="Times New Roman" w:hAnsi="Times New Roman"/>
          <w:noProof/>
        </w:rPr>
        <w:t>2</w:t>
      </w:r>
      <w:r w:rsidRPr="00312D17">
        <w:rPr>
          <w:rFonts w:ascii="Times New Roman" w:hAnsi="Times New Roman"/>
          <w:noProof/>
        </w:rPr>
        <w:t xml:space="preserve">) </w:t>
      </w:r>
      <w:r w:rsidRPr="00D80CB1">
        <w:rPr>
          <w:noProof/>
        </w:rPr>
        <w:sym w:font="Wingdings" w:char="F0E0"/>
      </w:r>
      <w:r w:rsidRPr="00312D17">
        <w:rPr>
          <w:rFonts w:ascii="Times New Roman" w:hAnsi="Times New Roman"/>
          <w:noProof/>
        </w:rPr>
        <w:t xml:space="preserve"> locate and select </w:t>
      </w:r>
      <w:r w:rsidRPr="00312D17">
        <w:rPr>
          <w:rFonts w:ascii="Times New Roman" w:hAnsi="Times New Roman"/>
          <w:b/>
          <w:noProof/>
        </w:rPr>
        <w:t>Global_EarthByte_GPlates_Coastlines_20091014.gpml</w:t>
      </w:r>
      <w:r w:rsidRPr="00312D17">
        <w:rPr>
          <w:rFonts w:ascii="Times New Roman" w:hAnsi="Times New Roman"/>
          <w:noProof/>
        </w:rPr>
        <w:t xml:space="preserve"> </w:t>
      </w:r>
      <w:r w:rsidR="00312D17" w:rsidRPr="00312D17">
        <w:rPr>
          <w:rFonts w:ascii="Times New Roman" w:hAnsi="Times New Roman"/>
          <w:noProof/>
        </w:rPr>
        <w:t>from</w:t>
      </w:r>
      <w:r w:rsidRPr="00312D17">
        <w:rPr>
          <w:rFonts w:ascii="Times New Roman" w:hAnsi="Times New Roman"/>
          <w:noProof/>
        </w:rPr>
        <w:t xml:space="preserve"> the </w:t>
      </w:r>
      <w:r w:rsidR="00312D17" w:rsidRPr="00312D17">
        <w:rPr>
          <w:rFonts w:ascii="Times New Roman" w:hAnsi="Times New Roman"/>
          <w:noProof/>
        </w:rPr>
        <w:t>Controlling_the_View</w:t>
      </w:r>
      <w:r w:rsidRPr="00312D17">
        <w:rPr>
          <w:rFonts w:ascii="Times New Roman" w:hAnsi="Times New Roman"/>
          <w:noProof/>
        </w:rPr>
        <w:t xml:space="preserve"> data bundle </w:t>
      </w:r>
      <w:r w:rsidR="00312D17" w:rsidRPr="00312D17">
        <w:rPr>
          <w:noProof/>
        </w:rPr>
        <w:sym w:font="Wingdings" w:char="F0E0"/>
      </w:r>
      <w:r w:rsidRPr="00312D17">
        <w:rPr>
          <w:rFonts w:ascii="Times New Roman" w:hAnsi="Times New Roman"/>
          <w:noProof/>
        </w:rPr>
        <w:t xml:space="preserve"> Open</w:t>
      </w:r>
    </w:p>
    <w:p w:rsidR="00822B25" w:rsidRDefault="00822B25" w:rsidP="00312D17">
      <w:pPr>
        <w:rPr>
          <w:rFonts w:ascii="Times New Roman" w:hAnsi="Times New Roman"/>
          <w:noProof/>
        </w:rPr>
      </w:pPr>
    </w:p>
    <w:p w:rsidR="00822B25" w:rsidRPr="00D30F31" w:rsidRDefault="00822B25" w:rsidP="00822B25">
      <w:pPr>
        <w:rPr>
          <w:rFonts w:ascii="Times New Roman" w:hAnsi="Times New Roman"/>
          <w:lang w:val="en-AU"/>
        </w:rPr>
      </w:pPr>
      <w:r>
        <w:rPr>
          <w:rFonts w:ascii="Times New Roman" w:hAnsi="Times New Roman"/>
          <w:noProof/>
        </w:rPr>
        <w:drawing>
          <wp:inline distT="0" distB="0" distL="0" distR="0">
            <wp:extent cx="5270500" cy="1696513"/>
            <wp:effectExtent l="2540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70500" cy="1696513"/>
                    </a:xfrm>
                    <a:prstGeom prst="rect">
                      <a:avLst/>
                    </a:prstGeom>
                    <a:noFill/>
                    <a:ln w="9525">
                      <a:noFill/>
                      <a:miter lim="800000"/>
                      <a:headEnd/>
                      <a:tailEnd/>
                    </a:ln>
                  </pic:spPr>
                </pic:pic>
              </a:graphicData>
            </a:graphic>
          </wp:inline>
        </w:drawing>
      </w:r>
    </w:p>
    <w:p w:rsidR="00822B25" w:rsidRPr="00D30F31" w:rsidRDefault="00822B25" w:rsidP="00822B25">
      <w:pPr>
        <w:rPr>
          <w:rFonts w:ascii="Times New Roman" w:hAnsi="Times New Roman"/>
          <w:lang w:val="en-AU"/>
        </w:rPr>
      </w:pPr>
    </w:p>
    <w:p w:rsidR="00822B25" w:rsidRPr="00D30F31" w:rsidRDefault="00822B25" w:rsidP="00822B25">
      <w:pPr>
        <w:rPr>
          <w:rFonts w:ascii="Times New Roman" w:hAnsi="Times New Roman"/>
          <w:lang w:val="en-AU"/>
        </w:rPr>
      </w:pPr>
      <w:r w:rsidRPr="00D30F31">
        <w:rPr>
          <w:rFonts w:ascii="Times New Roman" w:hAnsi="Times New Roman"/>
          <w:b/>
          <w:lang w:val="en-AU"/>
        </w:rPr>
        <w:t xml:space="preserve">Figure </w:t>
      </w:r>
      <w:r>
        <w:rPr>
          <w:rFonts w:ascii="Times New Roman" w:hAnsi="Times New Roman"/>
          <w:b/>
          <w:lang w:val="en-AU"/>
        </w:rPr>
        <w:t>2</w:t>
      </w:r>
      <w:r w:rsidRPr="00F47279">
        <w:rPr>
          <w:rFonts w:ascii="Times New Roman" w:hAnsi="Times New Roman"/>
          <w:b/>
          <w:lang w:val="en-AU"/>
        </w:rPr>
        <w:t xml:space="preserve">. </w:t>
      </w:r>
      <w:r w:rsidR="00574EF9">
        <w:rPr>
          <w:rFonts w:ascii="Times New Roman" w:hAnsi="Times New Roman"/>
          <w:lang w:val="en-AU"/>
        </w:rPr>
        <w:t>H</w:t>
      </w:r>
      <w:r w:rsidRPr="00822B25">
        <w:rPr>
          <w:rFonts w:ascii="Times New Roman" w:hAnsi="Times New Roman"/>
          <w:lang w:val="en-AU"/>
        </w:rPr>
        <w:t>ow</w:t>
      </w:r>
      <w:r w:rsidRPr="00D30F31">
        <w:rPr>
          <w:rFonts w:ascii="Times New Roman" w:hAnsi="Times New Roman"/>
          <w:lang w:val="en-AU"/>
        </w:rPr>
        <w:t xml:space="preserve"> to </w:t>
      </w:r>
      <w:r>
        <w:rPr>
          <w:rFonts w:ascii="Times New Roman" w:hAnsi="Times New Roman"/>
          <w:lang w:val="en-AU"/>
        </w:rPr>
        <w:t>load a Feature Collection</w:t>
      </w:r>
      <w:r w:rsidRPr="00D30F31">
        <w:rPr>
          <w:rFonts w:ascii="Times New Roman" w:hAnsi="Times New Roman"/>
          <w:lang w:val="en-AU"/>
        </w:rPr>
        <w:t xml:space="preserve"> </w:t>
      </w:r>
      <w:r>
        <w:rPr>
          <w:rFonts w:ascii="Times New Roman" w:hAnsi="Times New Roman"/>
          <w:lang w:val="en-AU"/>
        </w:rPr>
        <w:t xml:space="preserve">into </w:t>
      </w:r>
      <w:proofErr w:type="spellStart"/>
      <w:r>
        <w:rPr>
          <w:rFonts w:ascii="Times New Roman" w:hAnsi="Times New Roman"/>
          <w:lang w:val="en-AU"/>
        </w:rPr>
        <w:t>GPlates</w:t>
      </w:r>
      <w:proofErr w:type="spellEnd"/>
      <w:r>
        <w:rPr>
          <w:rFonts w:ascii="Times New Roman" w:hAnsi="Times New Roman"/>
          <w:lang w:val="en-AU"/>
        </w:rPr>
        <w:t xml:space="preserve"> </w:t>
      </w:r>
      <w:r w:rsidRPr="00D30F31">
        <w:rPr>
          <w:rFonts w:ascii="Times New Roman" w:hAnsi="Times New Roman"/>
          <w:lang w:val="en-AU"/>
        </w:rPr>
        <w:t xml:space="preserve">from </w:t>
      </w:r>
      <w:r>
        <w:rPr>
          <w:rFonts w:ascii="Times New Roman" w:hAnsi="Times New Roman"/>
          <w:lang w:val="en-AU"/>
        </w:rPr>
        <w:t xml:space="preserve">the </w:t>
      </w:r>
      <w:r w:rsidR="00574EF9">
        <w:rPr>
          <w:rFonts w:ascii="Times New Roman" w:hAnsi="Times New Roman"/>
          <w:lang w:val="en-AU"/>
        </w:rPr>
        <w:t>M</w:t>
      </w:r>
      <w:r w:rsidRPr="00D30F31">
        <w:rPr>
          <w:rFonts w:ascii="Times New Roman" w:hAnsi="Times New Roman"/>
          <w:lang w:val="en-AU"/>
        </w:rPr>
        <w:t>en</w:t>
      </w:r>
      <w:r w:rsidR="00574EF9">
        <w:rPr>
          <w:rFonts w:ascii="Times New Roman" w:hAnsi="Times New Roman"/>
          <w:lang w:val="en-AU"/>
        </w:rPr>
        <w:t>u B</w:t>
      </w:r>
      <w:r w:rsidRPr="00D30F31">
        <w:rPr>
          <w:rFonts w:ascii="Times New Roman" w:hAnsi="Times New Roman"/>
          <w:lang w:val="en-AU"/>
        </w:rPr>
        <w:t xml:space="preserve">ar. </w:t>
      </w:r>
    </w:p>
    <w:p w:rsidR="00822B25" w:rsidRDefault="00822B25" w:rsidP="00312D17">
      <w:pPr>
        <w:rPr>
          <w:rFonts w:ascii="Times New Roman" w:hAnsi="Times New Roman"/>
          <w:noProof/>
        </w:rPr>
      </w:pPr>
    </w:p>
    <w:p w:rsidR="008122AB" w:rsidRDefault="00312D17" w:rsidP="00312D17">
      <w:pPr>
        <w:rPr>
          <w:rFonts w:ascii="Times New Roman" w:hAnsi="Times New Roman"/>
          <w:noProof/>
        </w:rPr>
      </w:pPr>
      <w:r>
        <w:rPr>
          <w:rFonts w:ascii="Times New Roman" w:hAnsi="Times New Roman"/>
          <w:noProof/>
        </w:rPr>
        <w:t>To pract</w:t>
      </w:r>
      <w:r w:rsidR="000853A7">
        <w:rPr>
          <w:rFonts w:ascii="Times New Roman" w:hAnsi="Times New Roman"/>
          <w:noProof/>
        </w:rPr>
        <w:t>ic</w:t>
      </w:r>
      <w:r w:rsidR="00EB7990">
        <w:rPr>
          <w:rFonts w:ascii="Times New Roman" w:hAnsi="Times New Roman"/>
          <w:noProof/>
        </w:rPr>
        <w:t>e using the Drag Globe option: (1)</w:t>
      </w:r>
      <w:r>
        <w:rPr>
          <w:rFonts w:ascii="Times New Roman" w:hAnsi="Times New Roman"/>
          <w:noProof/>
        </w:rPr>
        <w:t xml:space="preserve"> </w:t>
      </w:r>
      <w:r w:rsidR="008122AB">
        <w:rPr>
          <w:rFonts w:ascii="Times New Roman" w:hAnsi="Times New Roman"/>
          <w:noProof/>
        </w:rPr>
        <w:t>rotate the globe so that the antarctica is cent</w:t>
      </w:r>
      <w:r w:rsidR="00EB7990">
        <w:rPr>
          <w:rFonts w:ascii="Times New Roman" w:hAnsi="Times New Roman"/>
          <w:noProof/>
        </w:rPr>
        <w:t>re screen (Figure 3), and (2)</w:t>
      </w:r>
      <w:r w:rsidR="008122AB">
        <w:rPr>
          <w:rFonts w:ascii="Times New Roman" w:hAnsi="Times New Roman"/>
          <w:noProof/>
        </w:rPr>
        <w:t xml:space="preserve"> </w:t>
      </w:r>
      <w:r>
        <w:rPr>
          <w:rFonts w:ascii="Times New Roman" w:hAnsi="Times New Roman"/>
          <w:noProof/>
        </w:rPr>
        <w:t>see if you can use the mouse</w:t>
      </w:r>
      <w:r w:rsidR="00FD1FE7">
        <w:rPr>
          <w:rFonts w:ascii="Times New Roman" w:hAnsi="Times New Roman"/>
          <w:noProof/>
        </w:rPr>
        <w:t xml:space="preserve"> or the keyboard</w:t>
      </w:r>
      <w:r>
        <w:rPr>
          <w:rFonts w:ascii="Times New Roman" w:hAnsi="Times New Roman"/>
          <w:noProof/>
        </w:rPr>
        <w:t xml:space="preserve"> to position the globe </w:t>
      </w:r>
      <w:r w:rsidR="00FD1FE7">
        <w:rPr>
          <w:rFonts w:ascii="Times New Roman" w:hAnsi="Times New Roman"/>
          <w:noProof/>
        </w:rPr>
        <w:t>so</w:t>
      </w:r>
      <w:r>
        <w:rPr>
          <w:rFonts w:ascii="Times New Roman" w:hAnsi="Times New Roman"/>
          <w:noProof/>
        </w:rPr>
        <w:t xml:space="preserve"> that Australia is upside down – i.e. at the top of the world (Figure </w:t>
      </w:r>
      <w:r w:rsidR="008122AB">
        <w:rPr>
          <w:rFonts w:ascii="Times New Roman" w:hAnsi="Times New Roman"/>
          <w:noProof/>
        </w:rPr>
        <w:t>4</w:t>
      </w:r>
      <w:r>
        <w:rPr>
          <w:rFonts w:ascii="Times New Roman" w:hAnsi="Times New Roman"/>
          <w:noProof/>
        </w:rPr>
        <w:t>).</w:t>
      </w:r>
    </w:p>
    <w:p w:rsidR="008122AB" w:rsidRDefault="008122AB" w:rsidP="00312D17">
      <w:pPr>
        <w:rPr>
          <w:rFonts w:ascii="Times New Roman" w:hAnsi="Times New Roman"/>
          <w:noProof/>
        </w:rPr>
      </w:pPr>
    </w:p>
    <w:p w:rsidR="008122AB" w:rsidRDefault="008122AB" w:rsidP="00312D17">
      <w:pPr>
        <w:rPr>
          <w:rFonts w:ascii="Times New Roman" w:hAnsi="Times New Roman"/>
          <w:noProof/>
        </w:rPr>
      </w:pPr>
      <w:r>
        <w:rPr>
          <w:rFonts w:ascii="Times New Roman" w:hAnsi="Times New Roman"/>
          <w:noProof/>
        </w:rPr>
        <w:drawing>
          <wp:inline distT="0" distB="0" distL="0" distR="0">
            <wp:extent cx="5270500" cy="3225606"/>
            <wp:effectExtent l="2540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70500" cy="3225606"/>
                    </a:xfrm>
                    <a:prstGeom prst="rect">
                      <a:avLst/>
                    </a:prstGeom>
                    <a:noFill/>
                    <a:ln w="9525">
                      <a:noFill/>
                      <a:miter lim="800000"/>
                      <a:headEnd/>
                      <a:tailEnd/>
                    </a:ln>
                  </pic:spPr>
                </pic:pic>
              </a:graphicData>
            </a:graphic>
          </wp:inline>
        </w:drawing>
      </w:r>
    </w:p>
    <w:p w:rsidR="00312D17" w:rsidRDefault="008122AB" w:rsidP="00312D17">
      <w:pPr>
        <w:rPr>
          <w:rFonts w:ascii="Times New Roman" w:hAnsi="Times New Roman"/>
          <w:noProof/>
        </w:rPr>
      </w:pPr>
      <w:r w:rsidRPr="00FD1FE7">
        <w:rPr>
          <w:rFonts w:ascii="Times New Roman" w:hAnsi="Times New Roman"/>
          <w:b/>
          <w:noProof/>
        </w:rPr>
        <w:t>Figure 3.</w:t>
      </w:r>
      <w:r w:rsidR="005D23EA">
        <w:rPr>
          <w:rFonts w:ascii="Times New Roman" w:hAnsi="Times New Roman"/>
          <w:noProof/>
        </w:rPr>
        <w:t xml:space="preserve"> Polar view of the globe centred on Antarctica, achieved using the ‘Drag Globe’ option from the Tool Palette.</w:t>
      </w:r>
    </w:p>
    <w:p w:rsidR="00312D17" w:rsidRDefault="00312D17" w:rsidP="00312D17">
      <w:pPr>
        <w:rPr>
          <w:rFonts w:ascii="Times New Roman" w:hAnsi="Times New Roman"/>
          <w:noProof/>
        </w:rPr>
      </w:pPr>
    </w:p>
    <w:p w:rsidR="00312D17" w:rsidRDefault="00312D17" w:rsidP="00312D17">
      <w:pPr>
        <w:rPr>
          <w:rFonts w:ascii="Times New Roman" w:hAnsi="Times New Roman"/>
          <w:noProof/>
        </w:rPr>
      </w:pPr>
      <w:r>
        <w:rPr>
          <w:rFonts w:ascii="Times New Roman" w:hAnsi="Times New Roman"/>
          <w:noProof/>
        </w:rPr>
        <w:drawing>
          <wp:inline distT="0" distB="0" distL="0" distR="0">
            <wp:extent cx="5270500" cy="3222534"/>
            <wp:effectExtent l="2540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270500" cy="3222534"/>
                    </a:xfrm>
                    <a:prstGeom prst="rect">
                      <a:avLst/>
                    </a:prstGeom>
                    <a:noFill/>
                    <a:ln w="9525">
                      <a:noFill/>
                      <a:miter lim="800000"/>
                      <a:headEnd/>
                      <a:tailEnd/>
                    </a:ln>
                  </pic:spPr>
                </pic:pic>
              </a:graphicData>
            </a:graphic>
          </wp:inline>
        </w:drawing>
      </w:r>
    </w:p>
    <w:p w:rsidR="00FD1FE7" w:rsidRDefault="00312D17" w:rsidP="00FD1FE7">
      <w:pPr>
        <w:rPr>
          <w:rFonts w:ascii="Times New Roman" w:hAnsi="Times New Roman"/>
          <w:noProof/>
        </w:rPr>
      </w:pPr>
      <w:r w:rsidRPr="00312D17">
        <w:rPr>
          <w:rFonts w:ascii="Times New Roman" w:hAnsi="Times New Roman"/>
          <w:b/>
          <w:noProof/>
        </w:rPr>
        <w:t xml:space="preserve">Figure </w:t>
      </w:r>
      <w:r w:rsidR="008122AB">
        <w:rPr>
          <w:rFonts w:ascii="Times New Roman" w:hAnsi="Times New Roman"/>
          <w:b/>
          <w:noProof/>
        </w:rPr>
        <w:t>4</w:t>
      </w:r>
      <w:r w:rsidRPr="00312D17">
        <w:rPr>
          <w:rFonts w:ascii="Times New Roman" w:hAnsi="Times New Roman"/>
          <w:b/>
          <w:noProof/>
        </w:rPr>
        <w:t>.</w:t>
      </w:r>
      <w:r>
        <w:rPr>
          <w:rFonts w:ascii="Times New Roman" w:hAnsi="Times New Roman"/>
          <w:noProof/>
        </w:rPr>
        <w:t xml:space="preserve">  ‘Upside down’ view of Australia, achieved using the ‘Drag Globe’ option from the Tool Palette.</w:t>
      </w:r>
      <w:r w:rsidR="00FD1FE7">
        <w:rPr>
          <w:rFonts w:ascii="Times New Roman" w:hAnsi="Times New Roman"/>
          <w:noProof/>
        </w:rPr>
        <w:t xml:space="preserve"> </w:t>
      </w:r>
    </w:p>
    <w:p w:rsidR="00FD1FE7" w:rsidRDefault="00FD1FE7" w:rsidP="00E84EF5">
      <w:pPr>
        <w:rPr>
          <w:rFonts w:ascii="Times New Roman" w:hAnsi="Times New Roman"/>
          <w:noProof/>
        </w:rPr>
      </w:pPr>
    </w:p>
    <w:p w:rsidR="00D80CB1" w:rsidRDefault="00EB7990" w:rsidP="00E84EF5">
      <w:pPr>
        <w:rPr>
          <w:rFonts w:ascii="Times New Roman" w:hAnsi="Times New Roman"/>
          <w:noProof/>
        </w:rPr>
      </w:pPr>
      <w:r>
        <w:rPr>
          <w:rFonts w:ascii="Times New Roman" w:hAnsi="Times New Roman"/>
          <w:noProof/>
        </w:rPr>
        <w:t>Even if another tool is activa</w:t>
      </w:r>
      <w:r w:rsidR="004D6562">
        <w:rPr>
          <w:rFonts w:ascii="Times New Roman" w:hAnsi="Times New Roman"/>
          <w:noProof/>
        </w:rPr>
        <w:t xml:space="preserve">ted in the </w:t>
      </w:r>
      <w:r w:rsidR="00FD1FE7">
        <w:rPr>
          <w:rFonts w:ascii="Times New Roman" w:hAnsi="Times New Roman"/>
          <w:noProof/>
        </w:rPr>
        <w:t xml:space="preserve">Tool Palette the globe can still be re-oriented by holding down the </w:t>
      </w:r>
      <w:r w:rsidR="000853A7">
        <w:rPr>
          <w:rFonts w:ascii="Times New Roman" w:hAnsi="Times New Roman"/>
          <w:noProof/>
        </w:rPr>
        <w:t>Command (Mac) or C</w:t>
      </w:r>
      <w:r w:rsidR="00FD1FE7">
        <w:rPr>
          <w:rFonts w:ascii="Times New Roman" w:hAnsi="Times New Roman"/>
          <w:noProof/>
        </w:rPr>
        <w:t>trl (PC) key while you click and drag the globe.</w:t>
      </w:r>
      <w:r w:rsidR="002200B2">
        <w:rPr>
          <w:rFonts w:ascii="Times New Roman" w:hAnsi="Times New Roman"/>
          <w:noProof/>
        </w:rPr>
        <w:t xml:space="preserve">  Let’s practice this by selecting another tool from the Tool Palette and rotating the globe so that Africa appears </w:t>
      </w:r>
      <w:r w:rsidR="00DB5636">
        <w:rPr>
          <w:rFonts w:ascii="Times New Roman" w:hAnsi="Times New Roman"/>
          <w:noProof/>
        </w:rPr>
        <w:t>centred</w:t>
      </w:r>
      <w:r w:rsidR="002200B2">
        <w:rPr>
          <w:rFonts w:ascii="Times New Roman" w:hAnsi="Times New Roman"/>
          <w:noProof/>
        </w:rPr>
        <w:t>.</w:t>
      </w:r>
      <w:r w:rsidR="00BF58A8">
        <w:rPr>
          <w:rFonts w:ascii="Times New Roman" w:hAnsi="Times New Roman"/>
          <w:noProof/>
        </w:rPr>
        <w:t xml:space="preserve">  </w:t>
      </w:r>
    </w:p>
    <w:p w:rsidR="00D80CB1" w:rsidRDefault="00D80CB1" w:rsidP="00E84EF5">
      <w:pPr>
        <w:rPr>
          <w:rFonts w:ascii="Times New Roman" w:hAnsi="Times New Roman"/>
          <w:noProof/>
        </w:rPr>
      </w:pPr>
    </w:p>
    <w:p w:rsidR="00A044CC" w:rsidRDefault="00A044CC" w:rsidP="00E84EF5">
      <w:pPr>
        <w:rPr>
          <w:rFonts w:ascii="Times New Roman" w:hAnsi="Times New Roman"/>
          <w:noProof/>
        </w:rPr>
      </w:pPr>
    </w:p>
    <w:p w:rsidR="00D80CB1" w:rsidRPr="00A044CC" w:rsidRDefault="00A044CC" w:rsidP="00E84EF5">
      <w:pPr>
        <w:rPr>
          <w:rFonts w:ascii="Times New Roman" w:hAnsi="Times New Roman"/>
          <w:b/>
          <w:noProof/>
          <w:u w:val="single"/>
        </w:rPr>
      </w:pPr>
      <w:r w:rsidRPr="00A044CC">
        <w:rPr>
          <w:rFonts w:ascii="Times New Roman" w:hAnsi="Times New Roman"/>
          <w:b/>
          <w:noProof/>
          <w:u w:val="single"/>
        </w:rPr>
        <w:t>EXERCISE 2 – Camera Control</w:t>
      </w:r>
    </w:p>
    <w:p w:rsidR="005A4075" w:rsidRDefault="005A4075" w:rsidP="00E84EF5">
      <w:pPr>
        <w:rPr>
          <w:rFonts w:ascii="Times New Roman" w:hAnsi="Times New Roman"/>
          <w:noProof/>
        </w:rPr>
      </w:pPr>
    </w:p>
    <w:p w:rsidR="00EC5149" w:rsidRDefault="00EC5149" w:rsidP="00E84EF5">
      <w:pPr>
        <w:rPr>
          <w:rFonts w:ascii="Times New Roman" w:hAnsi="Times New Roman"/>
          <w:noProof/>
        </w:rPr>
      </w:pPr>
      <w:r>
        <w:rPr>
          <w:rFonts w:ascii="Times New Roman" w:hAnsi="Times New Roman"/>
          <w:noProof/>
        </w:rPr>
        <w:t xml:space="preserve">The camera position (that defines our view of </w:t>
      </w:r>
      <w:r w:rsidR="00FF0A12">
        <w:rPr>
          <w:rFonts w:ascii="Times New Roman" w:hAnsi="Times New Roman"/>
          <w:noProof/>
        </w:rPr>
        <w:t>the globe) can also be specified using exact coordinates</w:t>
      </w:r>
      <w:r>
        <w:rPr>
          <w:rFonts w:ascii="Times New Roman" w:hAnsi="Times New Roman"/>
          <w:noProof/>
        </w:rPr>
        <w:t>.  In this exercise we will learn how to specify the position of the globe.</w:t>
      </w:r>
    </w:p>
    <w:p w:rsidR="00EC5149" w:rsidRDefault="00EC5149" w:rsidP="00E84EF5">
      <w:pPr>
        <w:rPr>
          <w:rFonts w:ascii="Times New Roman" w:hAnsi="Times New Roman"/>
          <w:noProof/>
        </w:rPr>
      </w:pPr>
    </w:p>
    <w:p w:rsidR="00C42527" w:rsidRDefault="00C42527" w:rsidP="00C42527">
      <w:pPr>
        <w:pStyle w:val="ListParagraph"/>
        <w:numPr>
          <w:ilvl w:val="0"/>
          <w:numId w:val="17"/>
        </w:numPr>
        <w:rPr>
          <w:rFonts w:ascii="Times New Roman" w:hAnsi="Times New Roman"/>
          <w:noProof/>
        </w:rPr>
      </w:pPr>
      <w:r w:rsidRPr="00C42527">
        <w:rPr>
          <w:rFonts w:ascii="Times New Roman" w:hAnsi="Times New Roman"/>
          <w:noProof/>
        </w:rPr>
        <w:t xml:space="preserve">View </w:t>
      </w:r>
      <w:r w:rsidRPr="00C42527">
        <w:rPr>
          <w:noProof/>
        </w:rPr>
        <w:sym w:font="Wingdings" w:char="F0E0"/>
      </w:r>
      <w:r w:rsidRPr="00C42527">
        <w:rPr>
          <w:rFonts w:ascii="Times New Roman" w:hAnsi="Times New Roman"/>
          <w:noProof/>
        </w:rPr>
        <w:t xml:space="preserve"> Camera Location </w:t>
      </w:r>
      <w:r w:rsidRPr="00C42527">
        <w:rPr>
          <w:noProof/>
        </w:rPr>
        <w:sym w:font="Wingdings" w:char="F0E0"/>
      </w:r>
      <w:r w:rsidRPr="00C42527">
        <w:rPr>
          <w:rFonts w:ascii="Times New Roman" w:hAnsi="Times New Roman"/>
          <w:noProof/>
        </w:rPr>
        <w:t xml:space="preserve"> Set Location…</w:t>
      </w:r>
      <w:r>
        <w:rPr>
          <w:rFonts w:ascii="Times New Roman" w:hAnsi="Times New Roman"/>
          <w:noProof/>
        </w:rPr>
        <w:t xml:space="preserve"> (Figure 5)</w:t>
      </w:r>
    </w:p>
    <w:p w:rsidR="00C42527" w:rsidRDefault="00C42527" w:rsidP="00C42527">
      <w:pPr>
        <w:rPr>
          <w:rFonts w:ascii="Times New Roman" w:hAnsi="Times New Roman"/>
          <w:noProof/>
        </w:rPr>
      </w:pPr>
    </w:p>
    <w:p w:rsidR="00C42527" w:rsidRDefault="00C42527" w:rsidP="00C42527">
      <w:pPr>
        <w:rPr>
          <w:rFonts w:ascii="Times New Roman" w:hAnsi="Times New Roman"/>
          <w:noProof/>
        </w:rPr>
      </w:pPr>
      <w:r>
        <w:rPr>
          <w:rFonts w:ascii="Times New Roman" w:hAnsi="Times New Roman"/>
          <w:noProof/>
        </w:rPr>
        <w:drawing>
          <wp:inline distT="0" distB="0" distL="0" distR="0">
            <wp:extent cx="5273040" cy="3291840"/>
            <wp:effectExtent l="25400" t="0" r="10160" b="0"/>
            <wp:docPr id="17" name="Picture 7" descr=":::::Desktop:Screen shot 2010-02-22 at 1.48.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0-02-22 at 1.48.10 PM.png"/>
                    <pic:cNvPicPr>
                      <a:picLocks noChangeAspect="1" noChangeArrowheads="1"/>
                    </pic:cNvPicPr>
                  </pic:nvPicPr>
                  <pic:blipFill>
                    <a:blip r:embed="rId16"/>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C42527" w:rsidRDefault="00C42527" w:rsidP="00C42527">
      <w:pPr>
        <w:rPr>
          <w:rFonts w:ascii="Times New Roman" w:hAnsi="Times New Roman"/>
          <w:noProof/>
        </w:rPr>
      </w:pPr>
      <w:r w:rsidRPr="00C42527">
        <w:rPr>
          <w:rFonts w:ascii="Times New Roman" w:hAnsi="Times New Roman"/>
          <w:b/>
          <w:noProof/>
        </w:rPr>
        <w:t>Figure 5.</w:t>
      </w:r>
      <w:r>
        <w:rPr>
          <w:rFonts w:ascii="Times New Roman" w:hAnsi="Times New Roman"/>
          <w:noProof/>
        </w:rPr>
        <w:t xml:space="preserve"> Navigating the Menu Bar to set the camera location.</w:t>
      </w:r>
    </w:p>
    <w:p w:rsidR="00E13B66" w:rsidRDefault="00E13B66" w:rsidP="00C42527">
      <w:pPr>
        <w:rPr>
          <w:rFonts w:ascii="Times New Roman" w:hAnsi="Times New Roman"/>
          <w:noProof/>
        </w:rPr>
      </w:pPr>
    </w:p>
    <w:p w:rsidR="003A0817" w:rsidRDefault="003A0817" w:rsidP="00C42527">
      <w:pPr>
        <w:rPr>
          <w:rFonts w:ascii="Times New Roman" w:hAnsi="Times New Roman"/>
          <w:noProof/>
        </w:rPr>
      </w:pPr>
      <w:r>
        <w:rPr>
          <w:rFonts w:ascii="Times New Roman" w:hAnsi="Times New Roman"/>
          <w:noProof/>
        </w:rPr>
        <w:t>In the ‘Set Camera Viewpoint’ window you can specify coordinates where you would like the camera to aim (Figure 6).</w:t>
      </w:r>
      <w:r w:rsidR="00E13B66">
        <w:rPr>
          <w:rFonts w:ascii="Times New Roman" w:hAnsi="Times New Roman"/>
          <w:noProof/>
        </w:rPr>
        <w:t xml:space="preserve">  Let’s aim at Mexico City (Latitude 19.433°; Longitude -99.117°).  </w:t>
      </w:r>
    </w:p>
    <w:p w:rsidR="003A0817" w:rsidRDefault="003A0817" w:rsidP="00C42527">
      <w:pPr>
        <w:rPr>
          <w:rFonts w:ascii="Times New Roman" w:hAnsi="Times New Roman"/>
          <w:noProof/>
        </w:rPr>
      </w:pPr>
    </w:p>
    <w:p w:rsidR="00507B5A" w:rsidRDefault="00E13B66" w:rsidP="00C42527">
      <w:pPr>
        <w:rPr>
          <w:rFonts w:ascii="Times New Roman" w:hAnsi="Times New Roman"/>
          <w:noProof/>
        </w:rPr>
      </w:pPr>
      <w:r>
        <w:rPr>
          <w:rFonts w:ascii="Times New Roman" w:hAnsi="Times New Roman"/>
          <w:noProof/>
        </w:rPr>
        <w:drawing>
          <wp:inline distT="0" distB="0" distL="0" distR="0">
            <wp:extent cx="2790529" cy="1800000"/>
            <wp:effectExtent l="25400" t="0" r="3471"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790529" cy="1800000"/>
                    </a:xfrm>
                    <a:prstGeom prst="rect">
                      <a:avLst/>
                    </a:prstGeom>
                    <a:noFill/>
                    <a:ln w="9525">
                      <a:noFill/>
                      <a:miter lim="800000"/>
                      <a:headEnd/>
                      <a:tailEnd/>
                    </a:ln>
                  </pic:spPr>
                </pic:pic>
              </a:graphicData>
            </a:graphic>
          </wp:inline>
        </w:drawing>
      </w:r>
    </w:p>
    <w:p w:rsidR="00C42527" w:rsidRPr="00C42527" w:rsidRDefault="00507B5A" w:rsidP="00C42527">
      <w:pPr>
        <w:rPr>
          <w:rFonts w:ascii="Times New Roman" w:hAnsi="Times New Roman"/>
          <w:noProof/>
        </w:rPr>
      </w:pPr>
      <w:r w:rsidRPr="00507B5A">
        <w:rPr>
          <w:rFonts w:ascii="Times New Roman" w:hAnsi="Times New Roman"/>
          <w:b/>
          <w:noProof/>
        </w:rPr>
        <w:t>Figure 6.</w:t>
      </w:r>
      <w:r>
        <w:rPr>
          <w:rFonts w:ascii="Times New Roman" w:hAnsi="Times New Roman"/>
          <w:noProof/>
        </w:rPr>
        <w:t xml:space="preserve"> Specifying coordinates to define the camera viewpoint and hence our view of the globe.</w:t>
      </w:r>
    </w:p>
    <w:p w:rsidR="00C42527" w:rsidRDefault="00C42527" w:rsidP="00C42527">
      <w:pPr>
        <w:pStyle w:val="ListParagraph"/>
        <w:rPr>
          <w:rFonts w:ascii="Times New Roman" w:hAnsi="Times New Roman"/>
          <w:noProof/>
        </w:rPr>
      </w:pPr>
    </w:p>
    <w:p w:rsidR="002E2996" w:rsidRPr="00507B5A" w:rsidRDefault="00E13B66" w:rsidP="00E84EF5">
      <w:pPr>
        <w:rPr>
          <w:rFonts w:ascii="Times New Roman" w:hAnsi="Times New Roman"/>
          <w:i/>
          <w:noProof/>
        </w:rPr>
      </w:pPr>
      <w:r w:rsidRPr="00507B5A">
        <w:rPr>
          <w:rFonts w:ascii="Times New Roman" w:hAnsi="Times New Roman"/>
          <w:i/>
          <w:noProof/>
        </w:rPr>
        <w:t>*Now set th</w:t>
      </w:r>
      <w:r w:rsidR="00507B5A">
        <w:rPr>
          <w:rFonts w:ascii="Times New Roman" w:hAnsi="Times New Roman"/>
          <w:i/>
          <w:noProof/>
        </w:rPr>
        <w:t>e camera view</w:t>
      </w:r>
      <w:r w:rsidR="00507B5A" w:rsidRPr="00507B5A">
        <w:rPr>
          <w:rFonts w:ascii="Times New Roman" w:hAnsi="Times New Roman"/>
          <w:i/>
          <w:noProof/>
        </w:rPr>
        <w:t xml:space="preserve">point to </w:t>
      </w:r>
      <w:r w:rsidR="00507B5A">
        <w:rPr>
          <w:rFonts w:ascii="Times New Roman" w:hAnsi="Times New Roman"/>
          <w:i/>
          <w:noProof/>
        </w:rPr>
        <w:t>48.133°</w:t>
      </w:r>
      <w:r w:rsidR="00507B5A" w:rsidRPr="00507B5A">
        <w:rPr>
          <w:rFonts w:ascii="Times New Roman" w:hAnsi="Times New Roman"/>
          <w:i/>
          <w:noProof/>
        </w:rPr>
        <w:t xml:space="preserve"> (latitude) and </w:t>
      </w:r>
      <w:r w:rsidR="00507B5A">
        <w:rPr>
          <w:rFonts w:ascii="Times New Roman" w:hAnsi="Times New Roman"/>
          <w:i/>
          <w:noProof/>
        </w:rPr>
        <w:t>11.583°</w:t>
      </w:r>
      <w:r w:rsidR="00507B5A" w:rsidRPr="00507B5A">
        <w:rPr>
          <w:rFonts w:ascii="Times New Roman" w:hAnsi="Times New Roman"/>
          <w:i/>
          <w:noProof/>
        </w:rPr>
        <w:t xml:space="preserve"> (longitude). What</w:t>
      </w:r>
      <w:r w:rsidR="00507B5A">
        <w:rPr>
          <w:rFonts w:ascii="Times New Roman" w:hAnsi="Times New Roman"/>
          <w:i/>
          <w:noProof/>
        </w:rPr>
        <w:t xml:space="preserve"> continent</w:t>
      </w:r>
      <w:r w:rsidR="00507B5A" w:rsidRPr="00507B5A">
        <w:rPr>
          <w:rFonts w:ascii="Times New Roman" w:hAnsi="Times New Roman"/>
          <w:i/>
          <w:noProof/>
        </w:rPr>
        <w:t xml:space="preserve"> are we focusing on?</w:t>
      </w:r>
    </w:p>
    <w:p w:rsidR="00BF58A8" w:rsidRDefault="00BF58A8" w:rsidP="00E84EF5">
      <w:pPr>
        <w:rPr>
          <w:rFonts w:ascii="Times New Roman" w:hAnsi="Times New Roman"/>
          <w:noProof/>
        </w:rPr>
      </w:pPr>
    </w:p>
    <w:p w:rsidR="003B0654" w:rsidRDefault="003E7875" w:rsidP="00E84EF5">
      <w:pPr>
        <w:rPr>
          <w:rFonts w:ascii="Times New Roman" w:hAnsi="Times New Roman"/>
          <w:noProof/>
        </w:rPr>
      </w:pPr>
      <w:r>
        <w:rPr>
          <w:rFonts w:ascii="Times New Roman" w:hAnsi="Times New Roman"/>
          <w:noProof/>
        </w:rPr>
        <w:t>Finally, t</w:t>
      </w:r>
      <w:r w:rsidR="00BF58A8">
        <w:rPr>
          <w:rFonts w:ascii="Times New Roman" w:hAnsi="Times New Roman"/>
          <w:noProof/>
        </w:rPr>
        <w:t xml:space="preserve">he globe can be spun around </w:t>
      </w:r>
      <w:r w:rsidR="003B0654">
        <w:rPr>
          <w:rFonts w:ascii="Times New Roman" w:hAnsi="Times New Roman"/>
          <w:noProof/>
        </w:rPr>
        <w:t>the centre viewpoint</w:t>
      </w:r>
      <w:r w:rsidR="00BF58A8">
        <w:rPr>
          <w:rFonts w:ascii="Times New Roman" w:hAnsi="Times New Roman"/>
          <w:noProof/>
        </w:rPr>
        <w:t xml:space="preserve"> by holding down the </w:t>
      </w:r>
      <w:r w:rsidR="00BF58A8" w:rsidRPr="003B0654">
        <w:rPr>
          <w:rFonts w:ascii="Times New Roman" w:hAnsi="Times New Roman"/>
          <w:noProof/>
          <w:u w:val="single"/>
        </w:rPr>
        <w:t xml:space="preserve">Shift </w:t>
      </w:r>
      <w:r w:rsidR="00BF58A8">
        <w:rPr>
          <w:rFonts w:ascii="Times New Roman" w:hAnsi="Times New Roman"/>
          <w:noProof/>
        </w:rPr>
        <w:t>key</w:t>
      </w:r>
      <w:r w:rsidR="003B0654">
        <w:rPr>
          <w:rFonts w:ascii="Times New Roman" w:hAnsi="Times New Roman"/>
          <w:noProof/>
        </w:rPr>
        <w:t>,</w:t>
      </w:r>
      <w:r w:rsidR="00BF58A8">
        <w:rPr>
          <w:rFonts w:ascii="Times New Roman" w:hAnsi="Times New Roman"/>
          <w:noProof/>
        </w:rPr>
        <w:t xml:space="preserve"> and then using the mouse to rotate the globe</w:t>
      </w:r>
      <w:r w:rsidR="003B0654">
        <w:rPr>
          <w:rFonts w:ascii="Times New Roman" w:hAnsi="Times New Roman"/>
          <w:noProof/>
        </w:rPr>
        <w:t xml:space="preserve"> </w:t>
      </w:r>
      <w:r w:rsidR="003B0654" w:rsidRPr="003B0654">
        <w:rPr>
          <w:rFonts w:ascii="Times New Roman" w:hAnsi="Times New Roman"/>
          <w:b/>
          <w:noProof/>
        </w:rPr>
        <w:t>(have a go at this)</w:t>
      </w:r>
      <w:r w:rsidR="00BF58A8">
        <w:rPr>
          <w:rFonts w:ascii="Times New Roman" w:hAnsi="Times New Roman"/>
          <w:noProof/>
        </w:rPr>
        <w:t>.  You will notice that the globe is turning (pivoting) around this central point</w:t>
      </w:r>
      <w:r w:rsidR="003B0654">
        <w:rPr>
          <w:rFonts w:ascii="Times New Roman" w:hAnsi="Times New Roman"/>
          <w:noProof/>
        </w:rPr>
        <w:t xml:space="preserve"> in Europe (Munich to be precise)</w:t>
      </w:r>
      <w:r w:rsidR="00BF58A8">
        <w:rPr>
          <w:rFonts w:ascii="Times New Roman" w:hAnsi="Times New Roman"/>
          <w:noProof/>
        </w:rPr>
        <w:t xml:space="preserve">.  </w:t>
      </w:r>
    </w:p>
    <w:p w:rsidR="003B0654" w:rsidRDefault="003B0654" w:rsidP="00E84EF5">
      <w:pPr>
        <w:rPr>
          <w:rFonts w:ascii="Times New Roman" w:hAnsi="Times New Roman"/>
          <w:noProof/>
        </w:rPr>
      </w:pPr>
    </w:p>
    <w:p w:rsidR="002E2996" w:rsidRDefault="00BF58A8" w:rsidP="00E84EF5">
      <w:pPr>
        <w:rPr>
          <w:rFonts w:ascii="Times New Roman" w:hAnsi="Times New Roman"/>
          <w:noProof/>
        </w:rPr>
      </w:pPr>
      <w:r>
        <w:rPr>
          <w:rFonts w:ascii="Times New Roman" w:hAnsi="Times New Roman"/>
          <w:noProof/>
        </w:rPr>
        <w:t xml:space="preserve">This feature is </w:t>
      </w:r>
      <w:r w:rsidR="000853A7">
        <w:rPr>
          <w:rFonts w:ascii="Times New Roman" w:hAnsi="Times New Roman"/>
          <w:noProof/>
        </w:rPr>
        <w:t xml:space="preserve">also </w:t>
      </w:r>
      <w:r w:rsidR="003B0654">
        <w:rPr>
          <w:rFonts w:ascii="Times New Roman" w:hAnsi="Times New Roman"/>
          <w:noProof/>
        </w:rPr>
        <w:t>nicely</w:t>
      </w:r>
      <w:r>
        <w:rPr>
          <w:rFonts w:ascii="Times New Roman" w:hAnsi="Times New Roman"/>
          <w:noProof/>
        </w:rPr>
        <w:t xml:space="preserve"> illustrated by first setting the camera projection to 0.00° (latitude), 0.00° (longitude)</w:t>
      </w:r>
      <w:r w:rsidR="003B0654">
        <w:rPr>
          <w:rFonts w:ascii="Times New Roman" w:hAnsi="Times New Roman"/>
          <w:noProof/>
        </w:rPr>
        <w:t>.  T</w:t>
      </w:r>
      <w:r>
        <w:rPr>
          <w:rFonts w:ascii="Times New Roman" w:hAnsi="Times New Roman"/>
          <w:noProof/>
        </w:rPr>
        <w:t>he rotating globe will look a bit like a pinwheel.</w:t>
      </w:r>
    </w:p>
    <w:p w:rsidR="003B0654" w:rsidRDefault="003B0654" w:rsidP="00E84EF5">
      <w:pPr>
        <w:rPr>
          <w:rFonts w:ascii="Times New Roman" w:hAnsi="Times New Roman"/>
          <w:noProof/>
        </w:rPr>
      </w:pPr>
    </w:p>
    <w:p w:rsidR="002E2996" w:rsidRDefault="002E2996" w:rsidP="00E84EF5">
      <w:pPr>
        <w:rPr>
          <w:rFonts w:ascii="Times New Roman" w:hAnsi="Times New Roman"/>
          <w:noProof/>
        </w:rPr>
      </w:pPr>
    </w:p>
    <w:p w:rsidR="00B9651E" w:rsidRDefault="002E2996" w:rsidP="00E84EF5">
      <w:pPr>
        <w:rPr>
          <w:rFonts w:ascii="Times New Roman" w:hAnsi="Times New Roman"/>
          <w:b/>
          <w:noProof/>
          <w:u w:val="single"/>
        </w:rPr>
      </w:pPr>
      <w:r w:rsidRPr="002E2996">
        <w:rPr>
          <w:rFonts w:ascii="Times New Roman" w:hAnsi="Times New Roman"/>
          <w:b/>
          <w:noProof/>
          <w:u w:val="single"/>
        </w:rPr>
        <w:t xml:space="preserve">EXERCISE 3 </w:t>
      </w:r>
      <w:r w:rsidR="00B9651E">
        <w:rPr>
          <w:rFonts w:ascii="Times New Roman" w:hAnsi="Times New Roman"/>
          <w:b/>
          <w:noProof/>
          <w:u w:val="single"/>
        </w:rPr>
        <w:t>–</w:t>
      </w:r>
      <w:r w:rsidRPr="002E2996">
        <w:rPr>
          <w:rFonts w:ascii="Times New Roman" w:hAnsi="Times New Roman"/>
          <w:b/>
          <w:noProof/>
          <w:u w:val="single"/>
        </w:rPr>
        <w:t xml:space="preserve"> Zooming</w:t>
      </w:r>
    </w:p>
    <w:p w:rsidR="00B9651E" w:rsidRDefault="00B9651E" w:rsidP="00E84EF5">
      <w:pPr>
        <w:rPr>
          <w:rFonts w:ascii="Times New Roman" w:hAnsi="Times New Roman"/>
          <w:b/>
          <w:noProof/>
          <w:u w:val="single"/>
        </w:rPr>
      </w:pPr>
    </w:p>
    <w:p w:rsidR="00F935FF" w:rsidRDefault="00FF0A12" w:rsidP="00E84EF5">
      <w:pPr>
        <w:rPr>
          <w:rFonts w:ascii="Times New Roman" w:hAnsi="Times New Roman"/>
          <w:noProof/>
        </w:rPr>
      </w:pPr>
      <w:r>
        <w:rPr>
          <w:rFonts w:ascii="Times New Roman" w:hAnsi="Times New Roman"/>
          <w:noProof/>
        </w:rPr>
        <w:t>GPlates enables</w:t>
      </w:r>
      <w:r w:rsidR="007D1ED3">
        <w:rPr>
          <w:rFonts w:ascii="Times New Roman" w:hAnsi="Times New Roman"/>
          <w:noProof/>
        </w:rPr>
        <w:t xml:space="preserve"> the user to zoom into regions of interest</w:t>
      </w:r>
      <w:r w:rsidR="000853A7">
        <w:rPr>
          <w:rFonts w:ascii="Times New Roman" w:hAnsi="Times New Roman"/>
          <w:noProof/>
        </w:rPr>
        <w:t>,</w:t>
      </w:r>
      <w:r w:rsidR="007D1ED3">
        <w:rPr>
          <w:rFonts w:ascii="Times New Roman" w:hAnsi="Times New Roman"/>
          <w:noProof/>
        </w:rPr>
        <w:t xml:space="preserve"> or view data at the global scale.  There are multiple ways to zoom in and out: (1) </w:t>
      </w:r>
      <w:r w:rsidR="00F935FF">
        <w:rPr>
          <w:rFonts w:ascii="Times New Roman" w:hAnsi="Times New Roman"/>
          <w:noProof/>
        </w:rPr>
        <w:t>the mouse scroll-</w:t>
      </w:r>
      <w:r w:rsidR="007D1ED3">
        <w:rPr>
          <w:rFonts w:ascii="Times New Roman" w:hAnsi="Times New Roman"/>
          <w:noProof/>
        </w:rPr>
        <w:t xml:space="preserve">wheel, (2) the zoom-slider, (3) </w:t>
      </w:r>
      <w:r w:rsidR="0048465A">
        <w:rPr>
          <w:rFonts w:ascii="Times New Roman" w:hAnsi="Times New Roman"/>
          <w:noProof/>
        </w:rPr>
        <w:t>the</w:t>
      </w:r>
      <w:r w:rsidR="007D1ED3">
        <w:rPr>
          <w:rFonts w:ascii="Times New Roman" w:hAnsi="Times New Roman"/>
          <w:noProof/>
        </w:rPr>
        <w:t xml:space="preserve"> ‘Zoom In’ tool </w:t>
      </w:r>
      <w:r w:rsidR="00550AFB">
        <w:rPr>
          <w:rFonts w:ascii="Times New Roman" w:hAnsi="Times New Roman"/>
          <w:noProof/>
        </w:rPr>
        <w:drawing>
          <wp:inline distT="0" distB="0" distL="0" distR="0">
            <wp:extent cx="518160" cy="447040"/>
            <wp:effectExtent l="25400" t="0" r="0" b="0"/>
            <wp:docPr id="31" name="Picture 15" descr=":::::Desktop:Tutorial_ScreenShots:zoom too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Tutorial_ScreenShots:zoom tool.tiff"/>
                    <pic:cNvPicPr>
                      <a:picLocks noChangeAspect="1" noChangeArrowheads="1"/>
                    </pic:cNvPicPr>
                  </pic:nvPicPr>
                  <pic:blipFill>
                    <a:blip r:embed="rId18"/>
                    <a:srcRect/>
                    <a:stretch>
                      <a:fillRect/>
                    </a:stretch>
                  </pic:blipFill>
                  <pic:spPr bwMode="auto">
                    <a:xfrm>
                      <a:off x="0" y="0"/>
                      <a:ext cx="518160" cy="447040"/>
                    </a:xfrm>
                    <a:prstGeom prst="rect">
                      <a:avLst/>
                    </a:prstGeom>
                    <a:noFill/>
                    <a:ln w="9525">
                      <a:noFill/>
                      <a:miter lim="800000"/>
                      <a:headEnd/>
                      <a:tailEnd/>
                    </a:ln>
                  </pic:spPr>
                </pic:pic>
              </a:graphicData>
            </a:graphic>
          </wp:inline>
        </w:drawing>
      </w:r>
      <w:r w:rsidR="00550AFB">
        <w:rPr>
          <w:rFonts w:ascii="Times New Roman" w:hAnsi="Times New Roman"/>
          <w:noProof/>
        </w:rPr>
        <w:t xml:space="preserve"> </w:t>
      </w:r>
      <w:r w:rsidR="007D1ED3">
        <w:rPr>
          <w:rFonts w:ascii="Times New Roman" w:hAnsi="Times New Roman"/>
          <w:noProof/>
        </w:rPr>
        <w:t xml:space="preserve">(from the Tool Palette), (4) manually entering the zoom level as a percentage (%) using the </w:t>
      </w:r>
      <w:r w:rsidR="000853A7">
        <w:rPr>
          <w:rFonts w:ascii="Times New Roman" w:hAnsi="Times New Roman"/>
          <w:noProof/>
        </w:rPr>
        <w:t>Zoom Control Field</w:t>
      </w:r>
      <w:r w:rsidR="007D1ED3">
        <w:rPr>
          <w:rFonts w:ascii="Times New Roman" w:hAnsi="Times New Roman"/>
          <w:noProof/>
        </w:rPr>
        <w:t xml:space="preserve"> on the main window. The quickest way to zoom in and out is by using the </w:t>
      </w:r>
      <w:r w:rsidR="0048465A">
        <w:rPr>
          <w:rFonts w:ascii="Times New Roman" w:hAnsi="Times New Roman"/>
          <w:noProof/>
        </w:rPr>
        <w:t>mouse scroll</w:t>
      </w:r>
      <w:r w:rsidR="00F935FF">
        <w:rPr>
          <w:rFonts w:ascii="Times New Roman" w:hAnsi="Times New Roman"/>
          <w:noProof/>
        </w:rPr>
        <w:t>-</w:t>
      </w:r>
      <w:r w:rsidR="0048465A">
        <w:rPr>
          <w:rFonts w:ascii="Times New Roman" w:hAnsi="Times New Roman"/>
          <w:noProof/>
        </w:rPr>
        <w:t>wheel, this can be performed regardless of which tool is selected from the Tool Palette.</w:t>
      </w:r>
      <w:r w:rsidR="00F935FF">
        <w:rPr>
          <w:rFonts w:ascii="Times New Roman" w:hAnsi="Times New Roman"/>
          <w:noProof/>
        </w:rPr>
        <w:t xml:space="preserve"> </w:t>
      </w:r>
    </w:p>
    <w:p w:rsidR="00F935FF" w:rsidRDefault="00F935FF" w:rsidP="00E84EF5">
      <w:pPr>
        <w:rPr>
          <w:rFonts w:ascii="Times New Roman" w:hAnsi="Times New Roman"/>
          <w:noProof/>
        </w:rPr>
      </w:pPr>
    </w:p>
    <w:p w:rsidR="00DB36D7" w:rsidRDefault="00451DB3" w:rsidP="00E84EF5">
      <w:pPr>
        <w:rPr>
          <w:rFonts w:ascii="Times New Roman" w:hAnsi="Times New Roman"/>
          <w:noProof/>
        </w:rPr>
      </w:pPr>
      <w:r>
        <w:rPr>
          <w:rFonts w:ascii="Times New Roman" w:hAnsi="Times New Roman"/>
          <w:noProof/>
        </w:rPr>
        <w:t>We will now</w:t>
      </w:r>
      <w:r w:rsidR="00F935FF">
        <w:rPr>
          <w:rFonts w:ascii="Times New Roman" w:hAnsi="Times New Roman"/>
          <w:noProof/>
        </w:rPr>
        <w:t xml:space="preserve"> have a go at zooming into the Hawaiian Islands using the mouse scroll-wheel.  But first let’s re-orient the camera viewpoint so that we are focusing on our region of interest.</w:t>
      </w:r>
    </w:p>
    <w:p w:rsidR="00DB36D7" w:rsidRDefault="00DB36D7" w:rsidP="00E84EF5">
      <w:pPr>
        <w:rPr>
          <w:rFonts w:ascii="Times New Roman" w:hAnsi="Times New Roman"/>
          <w:noProof/>
        </w:rPr>
      </w:pPr>
    </w:p>
    <w:p w:rsidR="00DB36D7" w:rsidRPr="00DB36D7" w:rsidRDefault="00DB36D7" w:rsidP="00DB36D7">
      <w:pPr>
        <w:pStyle w:val="ListParagraph"/>
        <w:numPr>
          <w:ilvl w:val="0"/>
          <w:numId w:val="18"/>
        </w:numPr>
        <w:rPr>
          <w:rFonts w:ascii="Times New Roman" w:hAnsi="Times New Roman"/>
          <w:noProof/>
        </w:rPr>
      </w:pPr>
      <w:r w:rsidRPr="00DB36D7">
        <w:rPr>
          <w:rFonts w:ascii="Times New Roman" w:hAnsi="Times New Roman"/>
          <w:noProof/>
        </w:rPr>
        <w:t xml:space="preserve">View </w:t>
      </w:r>
      <w:r w:rsidRPr="00DB36D7">
        <w:rPr>
          <w:noProof/>
        </w:rPr>
        <w:sym w:font="Wingdings" w:char="F0E0"/>
      </w:r>
      <w:r w:rsidRPr="00DB36D7">
        <w:rPr>
          <w:rFonts w:ascii="Times New Roman" w:hAnsi="Times New Roman"/>
          <w:noProof/>
        </w:rPr>
        <w:t xml:space="preserve"> Camera Location </w:t>
      </w:r>
      <w:r w:rsidRPr="00DB36D7">
        <w:rPr>
          <w:noProof/>
        </w:rPr>
        <w:sym w:font="Wingdings" w:char="F0E0"/>
      </w:r>
      <w:r w:rsidRPr="00DB36D7">
        <w:rPr>
          <w:rFonts w:ascii="Times New Roman" w:hAnsi="Times New Roman"/>
          <w:noProof/>
        </w:rPr>
        <w:t xml:space="preserve"> Set Location… (Figure 5) </w:t>
      </w:r>
      <w:r w:rsidRPr="00DB36D7">
        <w:rPr>
          <w:noProof/>
        </w:rPr>
        <w:sym w:font="Wingdings" w:char="F0E0"/>
      </w:r>
      <w:r w:rsidRPr="00DB36D7">
        <w:rPr>
          <w:rFonts w:ascii="Times New Roman" w:hAnsi="Times New Roman"/>
          <w:noProof/>
        </w:rPr>
        <w:t xml:space="preserve"> enter the latitude and longitude of Honolulu, Oahu: 21.3°, -157.833° </w:t>
      </w:r>
      <w:r w:rsidRPr="00DB36D7">
        <w:rPr>
          <w:noProof/>
        </w:rPr>
        <w:sym w:font="Wingdings" w:char="F0E0"/>
      </w:r>
      <w:r w:rsidRPr="00DB36D7">
        <w:rPr>
          <w:rFonts w:ascii="Times New Roman" w:hAnsi="Times New Roman"/>
          <w:noProof/>
        </w:rPr>
        <w:t xml:space="preserve"> OK</w:t>
      </w:r>
    </w:p>
    <w:p w:rsidR="00DB36D7" w:rsidRDefault="00DB36D7" w:rsidP="00DB36D7">
      <w:pPr>
        <w:rPr>
          <w:rFonts w:ascii="Times New Roman" w:hAnsi="Times New Roman"/>
          <w:noProof/>
        </w:rPr>
      </w:pPr>
    </w:p>
    <w:p w:rsidR="00451DB3" w:rsidRDefault="00DB36D7" w:rsidP="00DB36D7">
      <w:pPr>
        <w:rPr>
          <w:rFonts w:ascii="Times New Roman" w:hAnsi="Times New Roman"/>
          <w:noProof/>
        </w:rPr>
      </w:pPr>
      <w:r>
        <w:rPr>
          <w:rFonts w:ascii="Times New Roman" w:hAnsi="Times New Roman"/>
          <w:noProof/>
        </w:rPr>
        <w:t>Now move the scroll-wheel on your mouse backwards and forwards</w:t>
      </w:r>
      <w:r w:rsidR="00451DB3">
        <w:rPr>
          <w:rFonts w:ascii="Times New Roman" w:hAnsi="Times New Roman"/>
          <w:noProof/>
        </w:rPr>
        <w:t xml:space="preserve"> to zoom in and out, respectively.  Using a combination of </w:t>
      </w:r>
      <w:r w:rsidR="00C80945">
        <w:rPr>
          <w:rFonts w:ascii="Times New Roman" w:hAnsi="Times New Roman"/>
          <w:noProof/>
        </w:rPr>
        <w:t>zooming</w:t>
      </w:r>
      <w:r w:rsidR="00451DB3">
        <w:rPr>
          <w:rFonts w:ascii="Times New Roman" w:hAnsi="Times New Roman"/>
          <w:noProof/>
        </w:rPr>
        <w:t xml:space="preserve"> and rotating the globe,</w:t>
      </w:r>
      <w:r w:rsidR="00FE1B45">
        <w:rPr>
          <w:rFonts w:ascii="Times New Roman" w:hAnsi="Times New Roman"/>
          <w:noProof/>
        </w:rPr>
        <w:t xml:space="preserve"> zoom into the Big Island</w:t>
      </w:r>
      <w:r w:rsidR="00451DB3">
        <w:rPr>
          <w:rFonts w:ascii="Times New Roman" w:hAnsi="Times New Roman"/>
          <w:noProof/>
        </w:rPr>
        <w:t xml:space="preserve"> (the biggest of the</w:t>
      </w:r>
      <w:r w:rsidR="0057279C">
        <w:rPr>
          <w:rFonts w:ascii="Times New Roman" w:hAnsi="Times New Roman"/>
          <w:noProof/>
        </w:rPr>
        <w:t xml:space="preserve"> Hawaiian</w:t>
      </w:r>
      <w:r w:rsidR="00451DB3">
        <w:rPr>
          <w:rFonts w:ascii="Times New Roman" w:hAnsi="Times New Roman"/>
          <w:noProof/>
        </w:rPr>
        <w:t xml:space="preserve"> islands) so that it just fits into the screen (Figure 6)</w:t>
      </w:r>
      <w:r w:rsidR="00FE1B45">
        <w:rPr>
          <w:rFonts w:ascii="Times New Roman" w:hAnsi="Times New Roman"/>
          <w:noProof/>
        </w:rPr>
        <w:t>.</w:t>
      </w:r>
      <w:r w:rsidR="004D2D55">
        <w:rPr>
          <w:rFonts w:ascii="Times New Roman" w:hAnsi="Times New Roman"/>
          <w:noProof/>
        </w:rPr>
        <w:t xml:space="preserve">  Remember that you can hold down the control/command key to move the globe</w:t>
      </w:r>
      <w:r w:rsidR="00B44D7A">
        <w:rPr>
          <w:rFonts w:ascii="Times New Roman" w:hAnsi="Times New Roman"/>
          <w:noProof/>
        </w:rPr>
        <w:t>,</w:t>
      </w:r>
      <w:r w:rsidR="004D2D55">
        <w:rPr>
          <w:rFonts w:ascii="Times New Roman" w:hAnsi="Times New Roman"/>
          <w:noProof/>
        </w:rPr>
        <w:t xml:space="preserve"> even if the ‘Drag Globe’ icon is not selected from the Tool Palette.</w:t>
      </w:r>
    </w:p>
    <w:p w:rsidR="00451DB3" w:rsidRDefault="00451DB3" w:rsidP="00DB36D7">
      <w:pPr>
        <w:rPr>
          <w:rFonts w:ascii="Times New Roman" w:hAnsi="Times New Roman"/>
          <w:noProof/>
        </w:rPr>
      </w:pPr>
    </w:p>
    <w:p w:rsidR="00FE1B45" w:rsidRDefault="00F42474" w:rsidP="00DB36D7">
      <w:pPr>
        <w:rPr>
          <w:rFonts w:ascii="Times New Roman" w:hAnsi="Times New Roman"/>
          <w:noProof/>
        </w:rPr>
      </w:pPr>
      <w:r>
        <w:rPr>
          <w:rFonts w:ascii="Times New Roman" w:hAnsi="Times New Roman"/>
          <w:noProof/>
        </w:rPr>
        <w:drawing>
          <wp:inline distT="0" distB="0" distL="0" distR="0">
            <wp:extent cx="5273040" cy="3291840"/>
            <wp:effectExtent l="25400" t="0" r="10160" b="0"/>
            <wp:docPr id="26" name="Picture 12" descr=":::::Desktop:Screen shot 2010-02-22 at 2.52.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 shot 2010-02-22 at 2.52.56 PM.png"/>
                    <pic:cNvPicPr>
                      <a:picLocks noChangeAspect="1" noChangeArrowheads="1"/>
                    </pic:cNvPicPr>
                  </pic:nvPicPr>
                  <pic:blipFill>
                    <a:blip r:embed="rId19"/>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C80945" w:rsidRDefault="00FE1B45" w:rsidP="00DB36D7">
      <w:pPr>
        <w:rPr>
          <w:rFonts w:ascii="Times New Roman" w:hAnsi="Times New Roman"/>
          <w:noProof/>
        </w:rPr>
      </w:pPr>
      <w:r w:rsidRPr="00FE1B45">
        <w:rPr>
          <w:rFonts w:ascii="Times New Roman" w:hAnsi="Times New Roman"/>
          <w:b/>
          <w:noProof/>
        </w:rPr>
        <w:t>Figure 6.</w:t>
      </w:r>
      <w:r>
        <w:rPr>
          <w:rFonts w:ascii="Times New Roman" w:hAnsi="Times New Roman"/>
          <w:noProof/>
        </w:rPr>
        <w:t xml:space="preserve">  The Big Island, Hawaii.</w:t>
      </w:r>
    </w:p>
    <w:p w:rsidR="00C80945" w:rsidRDefault="00C80945" w:rsidP="00DB36D7">
      <w:pPr>
        <w:rPr>
          <w:rFonts w:ascii="Times New Roman" w:hAnsi="Times New Roman"/>
          <w:noProof/>
        </w:rPr>
      </w:pPr>
    </w:p>
    <w:p w:rsidR="00FF0A12" w:rsidRPr="00DB36D7" w:rsidRDefault="00305842" w:rsidP="00DB36D7">
      <w:pPr>
        <w:rPr>
          <w:rFonts w:ascii="Times New Roman" w:hAnsi="Times New Roman"/>
          <w:noProof/>
        </w:rPr>
      </w:pPr>
      <w:r>
        <w:rPr>
          <w:rFonts w:ascii="Times New Roman" w:hAnsi="Times New Roman"/>
          <w:noProof/>
        </w:rPr>
        <w:t>Now let’s use the Zoom S</w:t>
      </w:r>
      <w:r w:rsidR="00F42474">
        <w:rPr>
          <w:rFonts w:ascii="Times New Roman" w:hAnsi="Times New Roman"/>
          <w:noProof/>
        </w:rPr>
        <w:t>lider to zoom out again.  The Zoom Slider is located on the right side of the main window; it has a magnifying glass with a little ‘+’ symbol at the top of the slider, and a ‘-’ at the bottom.  Moving the slider up zooms in and moving it down zooms out.  So grab the slider and drag it to the bottom.</w:t>
      </w:r>
    </w:p>
    <w:p w:rsidR="00FF0A12" w:rsidRDefault="00FF0A12" w:rsidP="00E84EF5">
      <w:pPr>
        <w:rPr>
          <w:rFonts w:ascii="Times New Roman" w:hAnsi="Times New Roman"/>
          <w:b/>
          <w:noProof/>
          <w:u w:val="single"/>
        </w:rPr>
      </w:pPr>
    </w:p>
    <w:p w:rsidR="00F42474" w:rsidRDefault="00F42474" w:rsidP="00E84EF5">
      <w:pPr>
        <w:rPr>
          <w:rFonts w:ascii="Times New Roman" w:hAnsi="Times New Roman"/>
          <w:b/>
          <w:noProof/>
          <w:u w:val="single"/>
        </w:rPr>
      </w:pPr>
      <w:r w:rsidRPr="00F42474">
        <w:rPr>
          <w:rFonts w:ascii="Times New Roman" w:hAnsi="Times New Roman"/>
          <w:b/>
          <w:noProof/>
        </w:rPr>
        <w:drawing>
          <wp:inline distT="0" distB="0" distL="0" distR="0">
            <wp:extent cx="633285" cy="720000"/>
            <wp:effectExtent l="25400" t="0" r="1715" b="0"/>
            <wp:docPr id="30" name="Picture 14" descr=":::::Desktop:Tutorial_ScreenShots:zoom ou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Tutorial_ScreenShots:zoom out.tiff"/>
                    <pic:cNvPicPr>
                      <a:picLocks noChangeAspect="1" noChangeArrowheads="1"/>
                    </pic:cNvPicPr>
                  </pic:nvPicPr>
                  <pic:blipFill>
                    <a:blip r:embed="rId20"/>
                    <a:srcRect/>
                    <a:stretch>
                      <a:fillRect/>
                    </a:stretch>
                  </pic:blipFill>
                  <pic:spPr bwMode="auto">
                    <a:xfrm>
                      <a:off x="0" y="0"/>
                      <a:ext cx="633285" cy="720000"/>
                    </a:xfrm>
                    <a:prstGeom prst="rect">
                      <a:avLst/>
                    </a:prstGeom>
                    <a:noFill/>
                    <a:ln w="9525">
                      <a:noFill/>
                      <a:miter lim="800000"/>
                      <a:headEnd/>
                      <a:tailEnd/>
                    </a:ln>
                  </pic:spPr>
                </pic:pic>
              </a:graphicData>
            </a:graphic>
          </wp:inline>
        </w:drawing>
      </w:r>
    </w:p>
    <w:p w:rsidR="00FF0A12" w:rsidRPr="00F42474" w:rsidRDefault="00F42474" w:rsidP="00E84EF5">
      <w:pPr>
        <w:rPr>
          <w:rFonts w:ascii="Times New Roman" w:hAnsi="Times New Roman"/>
          <w:noProof/>
        </w:rPr>
      </w:pPr>
      <w:r w:rsidRPr="00F42474">
        <w:rPr>
          <w:rFonts w:ascii="Times New Roman" w:hAnsi="Times New Roman"/>
          <w:b/>
          <w:noProof/>
        </w:rPr>
        <w:t>Figure 7.</w:t>
      </w:r>
      <w:r>
        <w:rPr>
          <w:rFonts w:ascii="Times New Roman" w:hAnsi="Times New Roman"/>
          <w:b/>
          <w:noProof/>
        </w:rPr>
        <w:t xml:space="preserve">  </w:t>
      </w:r>
      <w:r w:rsidR="00305842">
        <w:rPr>
          <w:rFonts w:ascii="Times New Roman" w:hAnsi="Times New Roman"/>
          <w:noProof/>
        </w:rPr>
        <w:t>View of the</w:t>
      </w:r>
      <w:r>
        <w:rPr>
          <w:rFonts w:ascii="Times New Roman" w:hAnsi="Times New Roman"/>
          <w:noProof/>
        </w:rPr>
        <w:t xml:space="preserve"> Zoom Slider</w:t>
      </w:r>
      <w:r w:rsidR="00305842">
        <w:rPr>
          <w:rFonts w:ascii="Times New Roman" w:hAnsi="Times New Roman"/>
          <w:noProof/>
        </w:rPr>
        <w:t xml:space="preserve"> showing that no zoom has been applied.</w:t>
      </w:r>
    </w:p>
    <w:p w:rsidR="00FF0A12" w:rsidRDefault="00FF0A12" w:rsidP="00E84EF5">
      <w:pPr>
        <w:rPr>
          <w:rFonts w:ascii="Times New Roman" w:hAnsi="Times New Roman"/>
          <w:b/>
          <w:noProof/>
          <w:u w:val="single"/>
        </w:rPr>
      </w:pPr>
    </w:p>
    <w:p w:rsidR="00FF0A12" w:rsidRPr="00550AFB" w:rsidRDefault="001E5CC7" w:rsidP="00E84EF5">
      <w:pPr>
        <w:rPr>
          <w:rFonts w:ascii="Times New Roman" w:hAnsi="Times New Roman"/>
          <w:noProof/>
        </w:rPr>
      </w:pPr>
      <w:r>
        <w:rPr>
          <w:rFonts w:ascii="Times New Roman" w:hAnsi="Times New Roman"/>
          <w:noProof/>
        </w:rPr>
        <w:t>By using the Zoom Control Field, located beneath the globe (Figure 8) a percentage of zoom can specified.  GPlates allows between 100 – 10000% zoom (100% displays the whole globe in the main window.</w:t>
      </w:r>
      <w:r w:rsidR="006E296F">
        <w:rPr>
          <w:rFonts w:ascii="Times New Roman" w:hAnsi="Times New Roman"/>
          <w:noProof/>
        </w:rPr>
        <w:t xml:space="preserve">  The Zoom Control Field can be accessed</w:t>
      </w:r>
      <w:r w:rsidR="000A1CDF">
        <w:rPr>
          <w:rFonts w:ascii="Times New Roman" w:hAnsi="Times New Roman"/>
          <w:noProof/>
        </w:rPr>
        <w:t xml:space="preserve"> </w:t>
      </w:r>
      <w:r w:rsidR="0057279C">
        <w:rPr>
          <w:rFonts w:ascii="Times New Roman" w:hAnsi="Times New Roman"/>
          <w:noProof/>
        </w:rPr>
        <w:t xml:space="preserve">(1) </w:t>
      </w:r>
      <w:r w:rsidR="000A1CDF">
        <w:rPr>
          <w:rFonts w:ascii="Times New Roman" w:hAnsi="Times New Roman"/>
          <w:noProof/>
        </w:rPr>
        <w:t>by directly clicking t</w:t>
      </w:r>
      <w:r w:rsidR="00B87DFC">
        <w:rPr>
          <w:rFonts w:ascii="Times New Roman" w:hAnsi="Times New Roman"/>
          <w:noProof/>
        </w:rPr>
        <w:t xml:space="preserve">he text field and typing a number (between 100 and 10000), or </w:t>
      </w:r>
      <w:r w:rsidR="0057279C">
        <w:rPr>
          <w:rFonts w:ascii="Times New Roman" w:hAnsi="Times New Roman"/>
          <w:noProof/>
        </w:rPr>
        <w:t xml:space="preserve">(2) </w:t>
      </w:r>
      <w:r w:rsidR="00B87DFC">
        <w:rPr>
          <w:rFonts w:ascii="Times New Roman" w:hAnsi="Times New Roman"/>
          <w:noProof/>
        </w:rPr>
        <w:t xml:space="preserve">from the View option in the Menu Bar. </w:t>
      </w:r>
    </w:p>
    <w:p w:rsidR="00FF0A12" w:rsidRPr="00550AFB" w:rsidRDefault="00FF0A12" w:rsidP="00E84EF5">
      <w:pPr>
        <w:rPr>
          <w:rFonts w:ascii="Times New Roman" w:hAnsi="Times New Roman"/>
          <w:noProof/>
        </w:rPr>
      </w:pPr>
    </w:p>
    <w:p w:rsidR="00B87DFC" w:rsidRDefault="006E296F" w:rsidP="00E84EF5">
      <w:pPr>
        <w:rPr>
          <w:rFonts w:ascii="Times New Roman" w:hAnsi="Times New Roman"/>
          <w:b/>
          <w:noProof/>
        </w:rPr>
      </w:pPr>
      <w:r>
        <w:rPr>
          <w:rFonts w:ascii="Times New Roman" w:hAnsi="Times New Roman"/>
          <w:noProof/>
        </w:rPr>
        <w:drawing>
          <wp:inline distT="0" distB="0" distL="0" distR="0">
            <wp:extent cx="3252201" cy="1800000"/>
            <wp:effectExtent l="25400" t="0" r="0" b="0"/>
            <wp:docPr id="32" name="Picture 16" descr=":::::Desktop:Tutorial_ScreenShots:Zoom Control Fiel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Tutorial_ScreenShots:Zoom Control Field.tiff"/>
                    <pic:cNvPicPr>
                      <a:picLocks noChangeAspect="1" noChangeArrowheads="1"/>
                    </pic:cNvPicPr>
                  </pic:nvPicPr>
                  <pic:blipFill>
                    <a:blip r:embed="rId21"/>
                    <a:srcRect/>
                    <a:stretch>
                      <a:fillRect/>
                    </a:stretch>
                  </pic:blipFill>
                  <pic:spPr bwMode="auto">
                    <a:xfrm>
                      <a:off x="0" y="0"/>
                      <a:ext cx="3252201" cy="1800000"/>
                    </a:xfrm>
                    <a:prstGeom prst="rect">
                      <a:avLst/>
                    </a:prstGeom>
                    <a:noFill/>
                    <a:ln w="9525">
                      <a:noFill/>
                      <a:miter lim="800000"/>
                      <a:headEnd/>
                      <a:tailEnd/>
                    </a:ln>
                  </pic:spPr>
                </pic:pic>
              </a:graphicData>
            </a:graphic>
          </wp:inline>
        </w:drawing>
      </w:r>
    </w:p>
    <w:p w:rsidR="006E296F" w:rsidRDefault="006E296F" w:rsidP="00E84EF5">
      <w:pPr>
        <w:rPr>
          <w:rFonts w:ascii="Times New Roman" w:hAnsi="Times New Roman"/>
          <w:noProof/>
        </w:rPr>
      </w:pPr>
      <w:r w:rsidRPr="006E296F">
        <w:rPr>
          <w:rFonts w:ascii="Times New Roman" w:hAnsi="Times New Roman"/>
          <w:b/>
          <w:noProof/>
        </w:rPr>
        <w:t>Figure 8.</w:t>
      </w:r>
      <w:r>
        <w:rPr>
          <w:rFonts w:ascii="Times New Roman" w:hAnsi="Times New Roman"/>
          <w:noProof/>
        </w:rPr>
        <w:t xml:space="preserve"> The Zoom Control Field, located beneath the globe allows the user to specify a percentage of zoom.</w:t>
      </w:r>
    </w:p>
    <w:p w:rsidR="006E296F" w:rsidRDefault="006E296F" w:rsidP="00E84EF5">
      <w:pPr>
        <w:rPr>
          <w:rFonts w:ascii="Times New Roman" w:hAnsi="Times New Roman"/>
          <w:noProof/>
        </w:rPr>
      </w:pPr>
    </w:p>
    <w:p w:rsidR="00B87DFC" w:rsidRDefault="00B87DFC" w:rsidP="00E84EF5">
      <w:pPr>
        <w:rPr>
          <w:rFonts w:ascii="Times New Roman" w:hAnsi="Times New Roman"/>
          <w:noProof/>
        </w:rPr>
      </w:pPr>
      <w:r>
        <w:rPr>
          <w:rFonts w:ascii="Times New Roman" w:hAnsi="Times New Roman"/>
          <w:noProof/>
        </w:rPr>
        <w:t xml:space="preserve">Let’s experiment with this </w:t>
      </w:r>
      <w:r w:rsidR="0057279C">
        <w:rPr>
          <w:rFonts w:ascii="Times New Roman" w:hAnsi="Times New Roman"/>
          <w:noProof/>
        </w:rPr>
        <w:t xml:space="preserve">second </w:t>
      </w:r>
      <w:r>
        <w:rPr>
          <w:rFonts w:ascii="Times New Roman" w:hAnsi="Times New Roman"/>
          <w:noProof/>
        </w:rPr>
        <w:t xml:space="preserve">zoom option.  </w:t>
      </w:r>
    </w:p>
    <w:p w:rsidR="00B87DFC" w:rsidRDefault="00B87DFC" w:rsidP="00E84EF5">
      <w:pPr>
        <w:rPr>
          <w:rFonts w:ascii="Times New Roman" w:hAnsi="Times New Roman"/>
          <w:noProof/>
        </w:rPr>
      </w:pPr>
    </w:p>
    <w:p w:rsidR="00B87DFC" w:rsidRPr="00B87DFC" w:rsidRDefault="00B87DFC" w:rsidP="00B87DFC">
      <w:pPr>
        <w:pStyle w:val="ListParagraph"/>
        <w:numPr>
          <w:ilvl w:val="0"/>
          <w:numId w:val="18"/>
        </w:numPr>
        <w:rPr>
          <w:rFonts w:ascii="Times New Roman" w:hAnsi="Times New Roman"/>
          <w:noProof/>
        </w:rPr>
      </w:pPr>
      <w:r w:rsidRPr="00B87DFC">
        <w:rPr>
          <w:rFonts w:ascii="Times New Roman" w:hAnsi="Times New Roman"/>
          <w:noProof/>
        </w:rPr>
        <w:t xml:space="preserve">View </w:t>
      </w:r>
      <w:r w:rsidRPr="00B87DFC">
        <w:rPr>
          <w:noProof/>
        </w:rPr>
        <w:sym w:font="Wingdings" w:char="F0E0"/>
      </w:r>
      <w:r w:rsidRPr="00B87DFC">
        <w:rPr>
          <w:rFonts w:ascii="Times New Roman" w:hAnsi="Times New Roman"/>
          <w:noProof/>
        </w:rPr>
        <w:t xml:space="preserve"> Camera Zoom </w:t>
      </w:r>
      <w:r w:rsidRPr="00B87DFC">
        <w:rPr>
          <w:noProof/>
        </w:rPr>
        <w:sym w:font="Wingdings" w:char="F0E0"/>
      </w:r>
      <w:r w:rsidRPr="00B87DFC">
        <w:rPr>
          <w:rFonts w:ascii="Times New Roman" w:hAnsi="Times New Roman"/>
          <w:noProof/>
        </w:rPr>
        <w:t xml:space="preserve"> Set Zoom… (Figure 9)</w:t>
      </w:r>
      <w:r>
        <w:rPr>
          <w:rFonts w:ascii="Times New Roman" w:hAnsi="Times New Roman"/>
          <w:noProof/>
        </w:rPr>
        <w:t xml:space="preserve"> </w:t>
      </w:r>
      <w:r w:rsidRPr="00B87DFC">
        <w:rPr>
          <w:rFonts w:ascii="Times New Roman" w:hAnsi="Times New Roman"/>
          <w:noProof/>
        </w:rPr>
        <w:sym w:font="Wingdings" w:char="F0E0"/>
      </w:r>
      <w:r>
        <w:rPr>
          <w:rFonts w:ascii="Times New Roman" w:hAnsi="Times New Roman"/>
          <w:noProof/>
        </w:rPr>
        <w:t xml:space="preserve"> the value in the Zoom Control Field (see Figure 8) will be highlighted, ready for you to replace with a new value, so type a </w:t>
      </w:r>
      <w:r w:rsidR="00165D0F">
        <w:rPr>
          <w:rFonts w:ascii="Times New Roman" w:hAnsi="Times New Roman"/>
          <w:noProof/>
        </w:rPr>
        <w:t>percentage (try 150%</w:t>
      </w:r>
      <w:r>
        <w:rPr>
          <w:rFonts w:ascii="Times New Roman" w:hAnsi="Times New Roman"/>
          <w:noProof/>
        </w:rPr>
        <w:t xml:space="preserve"> so you can see the effect on the globe</w:t>
      </w:r>
      <w:r w:rsidR="008A79D2">
        <w:rPr>
          <w:rFonts w:ascii="Times New Roman" w:hAnsi="Times New Roman"/>
          <w:noProof/>
        </w:rPr>
        <w:t xml:space="preserve"> – Figure 10</w:t>
      </w:r>
      <w:r w:rsidR="00165D0F">
        <w:rPr>
          <w:rFonts w:ascii="Times New Roman" w:hAnsi="Times New Roman"/>
          <w:noProof/>
        </w:rPr>
        <w:t>)</w:t>
      </w:r>
      <w:r>
        <w:rPr>
          <w:rFonts w:ascii="Times New Roman" w:hAnsi="Times New Roman"/>
          <w:noProof/>
        </w:rPr>
        <w:t>.</w:t>
      </w:r>
    </w:p>
    <w:p w:rsidR="00B87DFC" w:rsidRDefault="00B87DFC" w:rsidP="00B87DFC">
      <w:pPr>
        <w:rPr>
          <w:rFonts w:ascii="Times New Roman" w:hAnsi="Times New Roman"/>
          <w:noProof/>
        </w:rPr>
      </w:pPr>
    </w:p>
    <w:p w:rsidR="006E296F" w:rsidRPr="00B87DFC" w:rsidRDefault="00B87DFC" w:rsidP="00B87DFC">
      <w:pPr>
        <w:rPr>
          <w:rFonts w:ascii="Times New Roman" w:hAnsi="Times New Roman"/>
          <w:noProof/>
        </w:rPr>
      </w:pPr>
      <w:r>
        <w:rPr>
          <w:rFonts w:ascii="Times New Roman" w:hAnsi="Times New Roman"/>
          <w:noProof/>
        </w:rPr>
        <w:drawing>
          <wp:inline distT="0" distB="0" distL="0" distR="0">
            <wp:extent cx="5273040" cy="3291840"/>
            <wp:effectExtent l="25400" t="0" r="10160" b="0"/>
            <wp:docPr id="33" name="Picture 17" descr=":::::Desktop:Screen shot 2010-02-22 at 3.1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 shot 2010-02-22 at 3.14.59 PM.png"/>
                    <pic:cNvPicPr>
                      <a:picLocks noChangeAspect="1" noChangeArrowheads="1"/>
                    </pic:cNvPicPr>
                  </pic:nvPicPr>
                  <pic:blipFill>
                    <a:blip r:embed="rId22"/>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622CD0" w:rsidRDefault="00165D0F" w:rsidP="00E84EF5">
      <w:pPr>
        <w:rPr>
          <w:rFonts w:ascii="Times New Roman" w:hAnsi="Times New Roman"/>
          <w:noProof/>
        </w:rPr>
      </w:pPr>
      <w:r w:rsidRPr="00165D0F">
        <w:rPr>
          <w:rFonts w:ascii="Times New Roman" w:hAnsi="Times New Roman"/>
          <w:b/>
          <w:noProof/>
        </w:rPr>
        <w:t>Figure 9.</w:t>
      </w:r>
      <w:r>
        <w:rPr>
          <w:rFonts w:ascii="Times New Roman" w:hAnsi="Times New Roman"/>
          <w:noProof/>
        </w:rPr>
        <w:t xml:space="preserve">  Navigating the Menu Bar to set the camera zoom.</w:t>
      </w:r>
    </w:p>
    <w:p w:rsidR="00FF0A12" w:rsidRPr="00550AFB" w:rsidRDefault="00FF0A12" w:rsidP="00E84EF5">
      <w:pPr>
        <w:rPr>
          <w:rFonts w:ascii="Times New Roman" w:hAnsi="Times New Roman"/>
          <w:noProof/>
        </w:rPr>
      </w:pPr>
    </w:p>
    <w:p w:rsidR="00165D0F" w:rsidRDefault="00165D0F" w:rsidP="00E84EF5">
      <w:pPr>
        <w:rPr>
          <w:rFonts w:ascii="Times New Roman" w:hAnsi="Times New Roman"/>
          <w:b/>
          <w:noProof/>
          <w:u w:val="single"/>
        </w:rPr>
      </w:pPr>
      <w:r w:rsidRPr="00165D0F">
        <w:rPr>
          <w:rFonts w:ascii="Times New Roman" w:hAnsi="Times New Roman"/>
          <w:b/>
          <w:noProof/>
        </w:rPr>
        <w:drawing>
          <wp:inline distT="0" distB="0" distL="0" distR="0">
            <wp:extent cx="5273040" cy="3291840"/>
            <wp:effectExtent l="25400" t="0" r="10160" b="0"/>
            <wp:docPr id="34" name="Picture 18" descr=":::::Desktop:Screen shot 2010-02-22 at 3.18.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0-02-22 at 3.18.20 PM.png"/>
                    <pic:cNvPicPr>
                      <a:picLocks noChangeAspect="1" noChangeArrowheads="1"/>
                    </pic:cNvPicPr>
                  </pic:nvPicPr>
                  <pic:blipFill>
                    <a:blip r:embed="rId23"/>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165D0F" w:rsidRPr="00E43631" w:rsidRDefault="00E43631" w:rsidP="00E84EF5">
      <w:pPr>
        <w:rPr>
          <w:rFonts w:ascii="Times New Roman" w:hAnsi="Times New Roman"/>
          <w:b/>
          <w:noProof/>
        </w:rPr>
      </w:pPr>
      <w:r w:rsidRPr="00E43631">
        <w:rPr>
          <w:rFonts w:ascii="Times New Roman" w:hAnsi="Times New Roman"/>
          <w:b/>
          <w:noProof/>
        </w:rPr>
        <w:t>Figure 10.</w:t>
      </w:r>
      <w:r>
        <w:rPr>
          <w:rFonts w:ascii="Times New Roman" w:hAnsi="Times New Roman"/>
          <w:b/>
          <w:noProof/>
        </w:rPr>
        <w:t xml:space="preserve">  </w:t>
      </w:r>
      <w:r>
        <w:rPr>
          <w:rFonts w:ascii="Times New Roman" w:hAnsi="Times New Roman"/>
          <w:noProof/>
        </w:rPr>
        <w:t>The Hawaiian Islands at 1</w:t>
      </w:r>
      <w:r w:rsidRPr="00E43631">
        <w:rPr>
          <w:rFonts w:ascii="Times New Roman" w:hAnsi="Times New Roman"/>
          <w:noProof/>
        </w:rPr>
        <w:t>50% zoom</w:t>
      </w:r>
      <w:r>
        <w:rPr>
          <w:rFonts w:ascii="Times New Roman" w:hAnsi="Times New Roman"/>
          <w:noProof/>
        </w:rPr>
        <w:t xml:space="preserve"> (notice that the Zoom Control Field beneath the globe reads ‘150%’).</w:t>
      </w:r>
    </w:p>
    <w:p w:rsidR="00165D0F" w:rsidRDefault="00165D0F" w:rsidP="00E84EF5">
      <w:pPr>
        <w:rPr>
          <w:rFonts w:ascii="Times New Roman" w:hAnsi="Times New Roman"/>
          <w:b/>
          <w:noProof/>
          <w:u w:val="single"/>
        </w:rPr>
      </w:pPr>
    </w:p>
    <w:p w:rsidR="00B9651E" w:rsidRDefault="00B9651E" w:rsidP="00E84EF5">
      <w:pPr>
        <w:rPr>
          <w:rFonts w:ascii="Times New Roman" w:hAnsi="Times New Roman"/>
          <w:b/>
          <w:noProof/>
          <w:u w:val="single"/>
        </w:rPr>
      </w:pPr>
    </w:p>
    <w:p w:rsidR="005B28C9" w:rsidRDefault="00B9651E" w:rsidP="00E84EF5">
      <w:pPr>
        <w:rPr>
          <w:rFonts w:ascii="Times New Roman" w:hAnsi="Times New Roman"/>
          <w:b/>
          <w:noProof/>
          <w:u w:val="single"/>
        </w:rPr>
      </w:pPr>
      <w:r>
        <w:rPr>
          <w:rFonts w:ascii="Times New Roman" w:hAnsi="Times New Roman"/>
          <w:b/>
          <w:noProof/>
          <w:u w:val="single"/>
        </w:rPr>
        <w:t>EXERCISE 4 – Applying Different Map Projections</w:t>
      </w:r>
    </w:p>
    <w:p w:rsidR="005B28C9" w:rsidRDefault="005B28C9" w:rsidP="00E84EF5">
      <w:pPr>
        <w:rPr>
          <w:rFonts w:ascii="Times New Roman" w:hAnsi="Times New Roman"/>
          <w:b/>
          <w:noProof/>
          <w:u w:val="single"/>
        </w:rPr>
      </w:pPr>
    </w:p>
    <w:p w:rsidR="00F018B5" w:rsidRDefault="0057279C" w:rsidP="00E84EF5">
      <w:pPr>
        <w:rPr>
          <w:rFonts w:ascii="Times New Roman" w:hAnsi="Times New Roman"/>
          <w:noProof/>
        </w:rPr>
      </w:pPr>
      <w:r>
        <w:rPr>
          <w:rFonts w:ascii="Times New Roman" w:hAnsi="Times New Roman"/>
          <w:noProof/>
        </w:rPr>
        <w:t>GPlates can display d</w:t>
      </w:r>
      <w:r w:rsidR="009E4B04">
        <w:rPr>
          <w:rFonts w:ascii="Times New Roman" w:hAnsi="Times New Roman"/>
          <w:noProof/>
        </w:rPr>
        <w:t>ata using different map projections (Rectangular, Mer</w:t>
      </w:r>
      <w:r>
        <w:rPr>
          <w:rFonts w:ascii="Times New Roman" w:hAnsi="Times New Roman"/>
          <w:noProof/>
        </w:rPr>
        <w:t xml:space="preserve">cater, Mollweide and Robinson).  This </w:t>
      </w:r>
      <w:r w:rsidR="009E4B04">
        <w:rPr>
          <w:rFonts w:ascii="Times New Roman" w:hAnsi="Times New Roman"/>
          <w:noProof/>
        </w:rPr>
        <w:t>allow</w:t>
      </w:r>
      <w:r>
        <w:rPr>
          <w:rFonts w:ascii="Times New Roman" w:hAnsi="Times New Roman"/>
          <w:noProof/>
        </w:rPr>
        <w:t>s</w:t>
      </w:r>
      <w:r w:rsidR="009E4B04">
        <w:rPr>
          <w:rFonts w:ascii="Times New Roman" w:hAnsi="Times New Roman"/>
          <w:noProof/>
        </w:rPr>
        <w:t xml:space="preserve"> the user to choose how to best visualise and analyse their data.</w:t>
      </w:r>
      <w:r w:rsidR="00902B12">
        <w:rPr>
          <w:rFonts w:ascii="Times New Roman" w:hAnsi="Times New Roman"/>
          <w:noProof/>
        </w:rPr>
        <w:t xml:space="preserve">  In this exercise we will practice changing</w:t>
      </w:r>
      <w:r>
        <w:rPr>
          <w:rFonts w:ascii="Times New Roman" w:hAnsi="Times New Roman"/>
          <w:noProof/>
        </w:rPr>
        <w:t xml:space="preserve"> the</w:t>
      </w:r>
      <w:r w:rsidR="00902B12">
        <w:rPr>
          <w:rFonts w:ascii="Times New Roman" w:hAnsi="Times New Roman"/>
          <w:noProof/>
        </w:rPr>
        <w:t xml:space="preserve"> map projection from the </w:t>
      </w:r>
      <w:r>
        <w:rPr>
          <w:rFonts w:ascii="Times New Roman" w:hAnsi="Times New Roman"/>
          <w:noProof/>
        </w:rPr>
        <w:t>Menu B</w:t>
      </w:r>
      <w:r w:rsidR="00902B12">
        <w:rPr>
          <w:rFonts w:ascii="Times New Roman" w:hAnsi="Times New Roman"/>
          <w:noProof/>
        </w:rPr>
        <w:t>ar and directly from the main window.</w:t>
      </w:r>
    </w:p>
    <w:p w:rsidR="00F018B5" w:rsidRDefault="00F018B5" w:rsidP="00E84EF5">
      <w:pPr>
        <w:rPr>
          <w:rFonts w:ascii="Times New Roman" w:hAnsi="Times New Roman"/>
          <w:noProof/>
        </w:rPr>
      </w:pPr>
    </w:p>
    <w:p w:rsidR="000C0482" w:rsidRPr="000C0482" w:rsidRDefault="000C0482" w:rsidP="000C0482">
      <w:pPr>
        <w:pStyle w:val="ListParagraph"/>
        <w:numPr>
          <w:ilvl w:val="0"/>
          <w:numId w:val="19"/>
        </w:numPr>
        <w:rPr>
          <w:rFonts w:ascii="Times New Roman" w:hAnsi="Times New Roman"/>
          <w:noProof/>
        </w:rPr>
      </w:pPr>
      <w:r w:rsidRPr="000C0482">
        <w:rPr>
          <w:rFonts w:ascii="Times New Roman" w:hAnsi="Times New Roman"/>
          <w:noProof/>
        </w:rPr>
        <w:t xml:space="preserve">View </w:t>
      </w:r>
      <w:r w:rsidRPr="000C0482">
        <w:rPr>
          <w:noProof/>
        </w:rPr>
        <w:sym w:font="Wingdings" w:char="F0E0"/>
      </w:r>
      <w:r w:rsidRPr="000C0482">
        <w:rPr>
          <w:rFonts w:ascii="Times New Roman" w:hAnsi="Times New Roman"/>
          <w:noProof/>
        </w:rPr>
        <w:t xml:space="preserve"> Set Projection… (Figure 11)</w:t>
      </w:r>
      <w:r w:rsidR="00722E8D">
        <w:rPr>
          <w:rFonts w:ascii="Times New Roman" w:hAnsi="Times New Roman"/>
          <w:noProof/>
        </w:rPr>
        <w:t xml:space="preserve"> </w:t>
      </w:r>
      <w:r w:rsidR="00722E8D" w:rsidRPr="00722E8D">
        <w:rPr>
          <w:rFonts w:ascii="Times New Roman" w:hAnsi="Times New Roman"/>
          <w:noProof/>
        </w:rPr>
        <w:sym w:font="Wingdings" w:char="F0E0"/>
      </w:r>
      <w:r w:rsidR="00722E8D">
        <w:rPr>
          <w:rFonts w:ascii="Times New Roman" w:hAnsi="Times New Roman"/>
          <w:noProof/>
        </w:rPr>
        <w:t xml:space="preserve"> Projection – </w:t>
      </w:r>
      <w:r w:rsidR="00722E8D" w:rsidRPr="00722E8D">
        <w:rPr>
          <w:rFonts w:ascii="Times New Roman" w:hAnsi="Times New Roman"/>
          <w:i/>
          <w:noProof/>
        </w:rPr>
        <w:t>Mollweide</w:t>
      </w:r>
      <w:r w:rsidR="00722E8D">
        <w:rPr>
          <w:rFonts w:ascii="Times New Roman" w:hAnsi="Times New Roman"/>
          <w:noProof/>
        </w:rPr>
        <w:t xml:space="preserve"> (Figure 12A), Central Meridian </w:t>
      </w:r>
      <w:r w:rsidR="00722E8D" w:rsidRPr="00722E8D">
        <w:rPr>
          <w:rFonts w:ascii="Times New Roman" w:hAnsi="Times New Roman"/>
          <w:i/>
          <w:noProof/>
        </w:rPr>
        <w:t>180.00</w:t>
      </w:r>
      <w:r w:rsidR="00722E8D">
        <w:rPr>
          <w:rFonts w:ascii="Times New Roman" w:hAnsi="Times New Roman"/>
          <w:i/>
          <w:noProof/>
        </w:rPr>
        <w:t xml:space="preserve"> </w:t>
      </w:r>
      <w:r w:rsidR="00722E8D">
        <w:rPr>
          <w:rFonts w:ascii="Times New Roman" w:hAnsi="Times New Roman"/>
          <w:noProof/>
        </w:rPr>
        <w:t xml:space="preserve">(Figure 12B) </w:t>
      </w:r>
      <w:r w:rsidR="00722E8D" w:rsidRPr="00722E8D">
        <w:rPr>
          <w:rFonts w:ascii="Times New Roman" w:hAnsi="Times New Roman"/>
          <w:noProof/>
        </w:rPr>
        <w:sym w:font="Wingdings" w:char="F0E0"/>
      </w:r>
      <w:r w:rsidR="00722E8D">
        <w:rPr>
          <w:rFonts w:ascii="Times New Roman" w:hAnsi="Times New Roman"/>
          <w:noProof/>
        </w:rPr>
        <w:t xml:space="preserve"> OK</w:t>
      </w:r>
    </w:p>
    <w:p w:rsidR="000C0482" w:rsidRDefault="000C0482" w:rsidP="000C0482">
      <w:pPr>
        <w:rPr>
          <w:rFonts w:ascii="Times New Roman" w:hAnsi="Times New Roman"/>
          <w:noProof/>
        </w:rPr>
      </w:pPr>
    </w:p>
    <w:p w:rsidR="000C0482" w:rsidRDefault="000C0482" w:rsidP="000C0482">
      <w:pPr>
        <w:rPr>
          <w:rFonts w:ascii="Times New Roman" w:hAnsi="Times New Roman"/>
          <w:noProof/>
        </w:rPr>
      </w:pPr>
      <w:r>
        <w:rPr>
          <w:rFonts w:ascii="Times New Roman" w:hAnsi="Times New Roman"/>
          <w:noProof/>
        </w:rPr>
        <w:drawing>
          <wp:inline distT="0" distB="0" distL="0" distR="0">
            <wp:extent cx="5273040" cy="3291840"/>
            <wp:effectExtent l="25400" t="0" r="10160" b="0"/>
            <wp:docPr id="42" name="Picture 19" descr=":::::Desktop:Screen shot 2010-02-22 at 3.26.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0-02-22 at 3.26.45 PM.png"/>
                    <pic:cNvPicPr>
                      <a:picLocks noChangeAspect="1" noChangeArrowheads="1"/>
                    </pic:cNvPicPr>
                  </pic:nvPicPr>
                  <pic:blipFill>
                    <a:blip r:embed="rId24"/>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DC0AC3" w:rsidRDefault="000C0482" w:rsidP="000C0482">
      <w:pPr>
        <w:rPr>
          <w:rFonts w:ascii="Times New Roman" w:hAnsi="Times New Roman"/>
          <w:noProof/>
        </w:rPr>
      </w:pPr>
      <w:r w:rsidRPr="0021373E">
        <w:rPr>
          <w:rFonts w:ascii="Times New Roman" w:hAnsi="Times New Roman"/>
          <w:b/>
          <w:noProof/>
        </w:rPr>
        <w:t>Figure 11.</w:t>
      </w:r>
      <w:r w:rsidR="0021373E">
        <w:rPr>
          <w:rFonts w:ascii="Times New Roman" w:hAnsi="Times New Roman"/>
          <w:noProof/>
        </w:rPr>
        <w:t xml:space="preserve">  Navigating the Menu Bar to set the map projection.</w:t>
      </w:r>
    </w:p>
    <w:p w:rsidR="0064481C" w:rsidRDefault="0064481C" w:rsidP="000C0482">
      <w:pPr>
        <w:rPr>
          <w:rFonts w:ascii="Times New Roman" w:hAnsi="Times New Roman"/>
          <w:noProof/>
        </w:rPr>
      </w:pPr>
    </w:p>
    <w:p w:rsidR="0064481C" w:rsidRDefault="0064481C" w:rsidP="000C0482">
      <w:pPr>
        <w:rPr>
          <w:rFonts w:ascii="Times New Roman" w:hAnsi="Times New Roman"/>
          <w:noProof/>
        </w:rPr>
      </w:pPr>
    </w:p>
    <w:p w:rsidR="00DC0AC3" w:rsidRDefault="00722E8D" w:rsidP="000C0482">
      <w:pPr>
        <w:rPr>
          <w:rFonts w:ascii="Times New Roman" w:hAnsi="Times New Roman"/>
          <w:noProof/>
        </w:rPr>
      </w:pPr>
      <w:r w:rsidRPr="00722E8D">
        <w:rPr>
          <w:b/>
        </w:rPr>
        <w:t>A</w:t>
      </w:r>
      <w:r w:rsidR="00EC56E9">
        <w:rPr>
          <w:rFonts w:ascii="Times New Roman" w:hAnsi="Times New Roman"/>
          <w:noProof/>
        </w:rPr>
        <w:drawing>
          <wp:inline distT="0" distB="0" distL="0" distR="0">
            <wp:extent cx="2232254" cy="1440000"/>
            <wp:effectExtent l="25400" t="0" r="2946"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232254" cy="1440000"/>
                    </a:xfrm>
                    <a:prstGeom prst="rect">
                      <a:avLst/>
                    </a:prstGeom>
                    <a:noFill/>
                    <a:ln w="9525">
                      <a:noFill/>
                      <a:miter lim="800000"/>
                      <a:headEnd/>
                      <a:tailEnd/>
                    </a:ln>
                  </pic:spPr>
                </pic:pic>
              </a:graphicData>
            </a:graphic>
          </wp:inline>
        </w:drawing>
      </w:r>
      <w:r w:rsidRPr="00722E8D">
        <w:t xml:space="preserve"> </w:t>
      </w:r>
      <w:r w:rsidRPr="00722E8D">
        <w:rPr>
          <w:b/>
        </w:rPr>
        <w:t>B</w:t>
      </w:r>
      <w:r>
        <w:rPr>
          <w:noProof/>
        </w:rPr>
        <w:drawing>
          <wp:inline distT="0" distB="0" distL="0" distR="0">
            <wp:extent cx="2229677" cy="1440000"/>
            <wp:effectExtent l="25400" t="0" r="5523"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2229677" cy="1440000"/>
                    </a:xfrm>
                    <a:prstGeom prst="rect">
                      <a:avLst/>
                    </a:prstGeom>
                    <a:noFill/>
                    <a:ln w="9525">
                      <a:noFill/>
                      <a:miter lim="800000"/>
                      <a:headEnd/>
                      <a:tailEnd/>
                    </a:ln>
                  </pic:spPr>
                </pic:pic>
              </a:graphicData>
            </a:graphic>
          </wp:inline>
        </w:drawing>
      </w:r>
    </w:p>
    <w:p w:rsidR="00722E8D" w:rsidRDefault="00722E8D" w:rsidP="000C0482">
      <w:pPr>
        <w:rPr>
          <w:rFonts w:ascii="Times New Roman" w:hAnsi="Times New Roman"/>
          <w:noProof/>
        </w:rPr>
      </w:pPr>
      <w:r w:rsidRPr="00722E8D">
        <w:rPr>
          <w:rFonts w:ascii="Times New Roman" w:hAnsi="Times New Roman"/>
          <w:b/>
          <w:noProof/>
        </w:rPr>
        <w:t>Figure 12.</w:t>
      </w:r>
      <w:r>
        <w:rPr>
          <w:rFonts w:ascii="Times New Roman" w:hAnsi="Times New Roman"/>
          <w:noProof/>
        </w:rPr>
        <w:t xml:space="preserve">  Selecting projection type (A) and central meridian (B) from the ‘Set Projection’ window. </w:t>
      </w:r>
    </w:p>
    <w:p w:rsidR="00722E8D" w:rsidRDefault="00722E8D" w:rsidP="000C0482">
      <w:pPr>
        <w:rPr>
          <w:rFonts w:ascii="Times New Roman" w:hAnsi="Times New Roman"/>
          <w:noProof/>
        </w:rPr>
      </w:pPr>
    </w:p>
    <w:p w:rsidR="00722E8D" w:rsidRDefault="00722E8D" w:rsidP="000C0482">
      <w:pPr>
        <w:rPr>
          <w:rFonts w:ascii="Times New Roman" w:hAnsi="Times New Roman"/>
          <w:noProof/>
        </w:rPr>
      </w:pPr>
      <w:r>
        <w:rPr>
          <w:rFonts w:ascii="Times New Roman" w:hAnsi="Times New Roman"/>
          <w:noProof/>
        </w:rPr>
        <w:t>Now drag the globe (using the ‘Drag Globe’ tool) so that the globe is positioned in the middle of the main window (Figure 13).</w:t>
      </w:r>
    </w:p>
    <w:p w:rsidR="00722E8D" w:rsidRDefault="00722E8D" w:rsidP="000C0482">
      <w:pPr>
        <w:rPr>
          <w:rFonts w:ascii="Times New Roman" w:hAnsi="Times New Roman"/>
          <w:noProof/>
        </w:rPr>
      </w:pPr>
      <w:r>
        <w:rPr>
          <w:rFonts w:ascii="Times New Roman" w:hAnsi="Times New Roman"/>
          <w:noProof/>
        </w:rPr>
        <w:drawing>
          <wp:inline distT="0" distB="0" distL="0" distR="0">
            <wp:extent cx="5266055" cy="3293745"/>
            <wp:effectExtent l="25400" t="0" r="0" b="0"/>
            <wp:docPr id="46" name="Picture 23" descr=":::::Desktop:Screen shot 2010-02-22 at 3.4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 shot 2010-02-22 at 3.48.52 PM.png"/>
                    <pic:cNvPicPr>
                      <a:picLocks noChangeAspect="1" noChangeArrowheads="1"/>
                    </pic:cNvPicPr>
                  </pic:nvPicPr>
                  <pic:blipFill>
                    <a:blip r:embed="rId27"/>
                    <a:srcRect/>
                    <a:stretch>
                      <a:fillRect/>
                    </a:stretch>
                  </pic:blipFill>
                  <pic:spPr bwMode="auto">
                    <a:xfrm>
                      <a:off x="0" y="0"/>
                      <a:ext cx="5266055" cy="3293745"/>
                    </a:xfrm>
                    <a:prstGeom prst="rect">
                      <a:avLst/>
                    </a:prstGeom>
                    <a:noFill/>
                    <a:ln w="9525">
                      <a:noFill/>
                      <a:miter lim="800000"/>
                      <a:headEnd/>
                      <a:tailEnd/>
                    </a:ln>
                  </pic:spPr>
                </pic:pic>
              </a:graphicData>
            </a:graphic>
          </wp:inline>
        </w:drawing>
      </w:r>
    </w:p>
    <w:p w:rsidR="00341FCD" w:rsidRDefault="00622CD0" w:rsidP="000C0482">
      <w:pPr>
        <w:rPr>
          <w:rFonts w:ascii="Times New Roman" w:hAnsi="Times New Roman"/>
          <w:noProof/>
        </w:rPr>
      </w:pPr>
      <w:r>
        <w:rPr>
          <w:rFonts w:ascii="Times New Roman" w:hAnsi="Times New Roman"/>
          <w:b/>
          <w:noProof/>
        </w:rPr>
        <w:t>Figure 13</w:t>
      </w:r>
      <w:r w:rsidR="00722E8D" w:rsidRPr="00341FCD">
        <w:rPr>
          <w:rFonts w:ascii="Times New Roman" w:hAnsi="Times New Roman"/>
          <w:b/>
          <w:noProof/>
        </w:rPr>
        <w:t>.</w:t>
      </w:r>
      <w:r w:rsidR="00722E8D">
        <w:rPr>
          <w:rFonts w:ascii="Times New Roman" w:hAnsi="Times New Roman"/>
          <w:noProof/>
        </w:rPr>
        <w:t xml:space="preserve">  The Mollweide projection centred on the 180° meridian.</w:t>
      </w:r>
    </w:p>
    <w:p w:rsidR="0057279C" w:rsidRDefault="0057279C" w:rsidP="000C0482">
      <w:pPr>
        <w:rPr>
          <w:rFonts w:ascii="Times New Roman" w:hAnsi="Times New Roman"/>
          <w:noProof/>
        </w:rPr>
      </w:pPr>
    </w:p>
    <w:p w:rsidR="0057279C" w:rsidRDefault="0057279C" w:rsidP="000C0482">
      <w:pPr>
        <w:rPr>
          <w:rFonts w:ascii="Times New Roman" w:hAnsi="Times New Roman"/>
          <w:noProof/>
        </w:rPr>
      </w:pPr>
      <w:r>
        <w:rPr>
          <w:rFonts w:ascii="Times New Roman" w:hAnsi="Times New Roman"/>
          <w:noProof/>
        </w:rPr>
        <w:t>Now let’s change the projection again, but this time from the main window.  Beneath the globe there is a drop down box entitled ‘View’, this contains all the different map pr</w:t>
      </w:r>
      <w:r w:rsidR="00622CD0">
        <w:rPr>
          <w:rFonts w:ascii="Times New Roman" w:hAnsi="Times New Roman"/>
          <w:noProof/>
        </w:rPr>
        <w:t>ojections (Figure 14</w:t>
      </w:r>
      <w:r>
        <w:rPr>
          <w:rFonts w:ascii="Times New Roman" w:hAnsi="Times New Roman"/>
          <w:noProof/>
        </w:rPr>
        <w:t>).  Spend some time experimenting with the different options.</w:t>
      </w:r>
    </w:p>
    <w:p w:rsidR="0057279C" w:rsidRDefault="0057279C" w:rsidP="000C0482">
      <w:pPr>
        <w:rPr>
          <w:rFonts w:ascii="Times New Roman" w:hAnsi="Times New Roman"/>
          <w:noProof/>
        </w:rPr>
      </w:pPr>
    </w:p>
    <w:p w:rsidR="0057279C" w:rsidRDefault="0057279C" w:rsidP="000C0482">
      <w:pPr>
        <w:rPr>
          <w:rFonts w:ascii="Times New Roman" w:hAnsi="Times New Roman"/>
          <w:noProof/>
        </w:rPr>
      </w:pPr>
      <w:r>
        <w:rPr>
          <w:rFonts w:ascii="Times New Roman" w:hAnsi="Times New Roman"/>
          <w:noProof/>
        </w:rPr>
        <w:drawing>
          <wp:inline distT="0" distB="0" distL="0" distR="0">
            <wp:extent cx="5270500" cy="1227200"/>
            <wp:effectExtent l="2540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5270500" cy="1227200"/>
                    </a:xfrm>
                    <a:prstGeom prst="rect">
                      <a:avLst/>
                    </a:prstGeom>
                    <a:noFill/>
                    <a:ln w="9525">
                      <a:noFill/>
                      <a:miter lim="800000"/>
                      <a:headEnd/>
                      <a:tailEnd/>
                    </a:ln>
                  </pic:spPr>
                </pic:pic>
              </a:graphicData>
            </a:graphic>
          </wp:inline>
        </w:drawing>
      </w:r>
    </w:p>
    <w:p w:rsidR="0057279C" w:rsidRDefault="00622CD0" w:rsidP="000C0482">
      <w:pPr>
        <w:rPr>
          <w:rFonts w:ascii="Times New Roman" w:hAnsi="Times New Roman"/>
          <w:noProof/>
        </w:rPr>
      </w:pPr>
      <w:r>
        <w:rPr>
          <w:rFonts w:ascii="Times New Roman" w:hAnsi="Times New Roman"/>
          <w:b/>
          <w:noProof/>
        </w:rPr>
        <w:t>Figure 14</w:t>
      </w:r>
      <w:r w:rsidR="0057279C" w:rsidRPr="009A1CFF">
        <w:rPr>
          <w:rFonts w:ascii="Times New Roman" w:hAnsi="Times New Roman"/>
          <w:b/>
          <w:noProof/>
        </w:rPr>
        <w:t>.</w:t>
      </w:r>
      <w:r w:rsidR="0057279C">
        <w:rPr>
          <w:rFonts w:ascii="Times New Roman" w:hAnsi="Times New Roman"/>
          <w:noProof/>
        </w:rPr>
        <w:t xml:space="preserve">  The View dropdown box enables the user to </w:t>
      </w:r>
      <w:r w:rsidR="009A1CFF">
        <w:rPr>
          <w:rFonts w:ascii="Times New Roman" w:hAnsi="Times New Roman"/>
          <w:noProof/>
        </w:rPr>
        <w:t xml:space="preserve">switch between projections </w:t>
      </w:r>
      <w:r w:rsidR="0057279C">
        <w:rPr>
          <w:rFonts w:ascii="Times New Roman" w:hAnsi="Times New Roman"/>
          <w:noProof/>
        </w:rPr>
        <w:t>from the main window.</w:t>
      </w:r>
    </w:p>
    <w:p w:rsidR="004C1182" w:rsidRDefault="004C1182" w:rsidP="000C0482">
      <w:pPr>
        <w:rPr>
          <w:rFonts w:ascii="Times New Roman" w:hAnsi="Times New Roman"/>
          <w:noProof/>
        </w:rPr>
      </w:pPr>
    </w:p>
    <w:p w:rsidR="004C1182" w:rsidRDefault="004C1182" w:rsidP="000C0482">
      <w:pPr>
        <w:rPr>
          <w:rFonts w:ascii="Times New Roman" w:hAnsi="Times New Roman"/>
          <w:noProof/>
        </w:rPr>
      </w:pPr>
      <w:r>
        <w:rPr>
          <w:rFonts w:ascii="Times New Roman" w:hAnsi="Times New Roman"/>
          <w:noProof/>
        </w:rPr>
        <w:t xml:space="preserve">To end the exercise </w:t>
      </w:r>
      <w:r w:rsidR="00BF5BA4">
        <w:rPr>
          <w:rFonts w:ascii="Times New Roman" w:hAnsi="Times New Roman"/>
          <w:noProof/>
        </w:rPr>
        <w:t>change</w:t>
      </w:r>
      <w:r>
        <w:rPr>
          <w:rFonts w:ascii="Times New Roman" w:hAnsi="Times New Roman"/>
          <w:noProof/>
        </w:rPr>
        <w:t xml:space="preserve"> the projection back to </w:t>
      </w:r>
      <w:r w:rsidR="00034D5F">
        <w:rPr>
          <w:rFonts w:ascii="Times New Roman" w:hAnsi="Times New Roman"/>
          <w:noProof/>
        </w:rPr>
        <w:t>‘</w:t>
      </w:r>
      <w:r>
        <w:rPr>
          <w:rFonts w:ascii="Times New Roman" w:hAnsi="Times New Roman"/>
          <w:noProof/>
        </w:rPr>
        <w:t>3D Globe</w:t>
      </w:r>
      <w:r w:rsidR="00034D5F">
        <w:rPr>
          <w:rFonts w:ascii="Times New Roman" w:hAnsi="Times New Roman"/>
          <w:noProof/>
        </w:rPr>
        <w:t>’</w:t>
      </w:r>
      <w:r>
        <w:rPr>
          <w:rFonts w:ascii="Times New Roman" w:hAnsi="Times New Roman"/>
          <w:noProof/>
        </w:rPr>
        <w:t>.</w:t>
      </w:r>
    </w:p>
    <w:p w:rsidR="0057279C" w:rsidRDefault="0057279C" w:rsidP="000C0482">
      <w:pPr>
        <w:rPr>
          <w:rFonts w:ascii="Times New Roman" w:hAnsi="Times New Roman"/>
          <w:noProof/>
        </w:rPr>
      </w:pPr>
    </w:p>
    <w:sectPr w:rsidR="0057279C" w:rsidSect="00105FA0">
      <w:footerReference w:type="default" r:id="rId29"/>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79C" w:rsidRDefault="0057279C">
    <w:pPr>
      <w:pStyle w:val="Footer"/>
    </w:pPr>
    <w:r>
      <w:t>www.gplates.org</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78"/>
    <w:multiLevelType w:val="hybridMultilevel"/>
    <w:tmpl w:val="C856432A"/>
    <w:lvl w:ilvl="0" w:tplc="2BB62E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847CA"/>
    <w:multiLevelType w:val="multilevel"/>
    <w:tmpl w:val="85AEF9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F8746E"/>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F0CA3"/>
    <w:multiLevelType w:val="hybridMultilevel"/>
    <w:tmpl w:val="99084EE0"/>
    <w:lvl w:ilvl="0" w:tplc="B4DC0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D4D73"/>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8A5E6D"/>
    <w:multiLevelType w:val="hybridMultilevel"/>
    <w:tmpl w:val="CE58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87F41"/>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ED21FF"/>
    <w:multiLevelType w:val="hybridMultilevel"/>
    <w:tmpl w:val="7B18D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EA265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9C1CB5"/>
    <w:multiLevelType w:val="hybridMultilevel"/>
    <w:tmpl w:val="6AA0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F163DF"/>
    <w:multiLevelType w:val="hybridMultilevel"/>
    <w:tmpl w:val="28603356"/>
    <w:lvl w:ilvl="0" w:tplc="7358973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CF6491"/>
    <w:multiLevelType w:val="hybridMultilevel"/>
    <w:tmpl w:val="5ADC4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F76633"/>
    <w:multiLevelType w:val="hybridMultilevel"/>
    <w:tmpl w:val="F3BC2650"/>
    <w:lvl w:ilvl="0" w:tplc="E3025F1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5F1FBC"/>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49575F"/>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957A4B"/>
    <w:multiLevelType w:val="hybridMultilevel"/>
    <w:tmpl w:val="42EE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147710"/>
    <w:multiLevelType w:val="hybridMultilevel"/>
    <w:tmpl w:val="DD84A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DC5E8D"/>
    <w:multiLevelType w:val="hybridMultilevel"/>
    <w:tmpl w:val="33DE3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125EE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4"/>
  </w:num>
  <w:num w:numId="4">
    <w:abstractNumId w:val="13"/>
  </w:num>
  <w:num w:numId="5">
    <w:abstractNumId w:val="0"/>
  </w:num>
  <w:num w:numId="6">
    <w:abstractNumId w:val="18"/>
  </w:num>
  <w:num w:numId="7">
    <w:abstractNumId w:val="8"/>
  </w:num>
  <w:num w:numId="8">
    <w:abstractNumId w:val="1"/>
  </w:num>
  <w:num w:numId="9">
    <w:abstractNumId w:val="15"/>
  </w:num>
  <w:num w:numId="10">
    <w:abstractNumId w:val="2"/>
  </w:num>
  <w:num w:numId="11">
    <w:abstractNumId w:val="6"/>
  </w:num>
  <w:num w:numId="12">
    <w:abstractNumId w:val="14"/>
  </w:num>
  <w:num w:numId="13">
    <w:abstractNumId w:val="9"/>
  </w:num>
  <w:num w:numId="14">
    <w:abstractNumId w:val="3"/>
  </w:num>
  <w:num w:numId="15">
    <w:abstractNumId w:val="5"/>
  </w:num>
  <w:num w:numId="16">
    <w:abstractNumId w:val="11"/>
  </w:num>
  <w:num w:numId="17">
    <w:abstractNumId w:val="17"/>
  </w:num>
  <w:num w:numId="18">
    <w:abstractNumId w:val="16"/>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D2B9E"/>
    <w:rsid w:val="00001EE9"/>
    <w:rsid w:val="00010F4A"/>
    <w:rsid w:val="0001307F"/>
    <w:rsid w:val="00022F5E"/>
    <w:rsid w:val="00030979"/>
    <w:rsid w:val="00033A8E"/>
    <w:rsid w:val="0003423A"/>
    <w:rsid w:val="00034D5F"/>
    <w:rsid w:val="0004047E"/>
    <w:rsid w:val="000420C7"/>
    <w:rsid w:val="000428C2"/>
    <w:rsid w:val="00054E7B"/>
    <w:rsid w:val="0006348B"/>
    <w:rsid w:val="00067121"/>
    <w:rsid w:val="00070406"/>
    <w:rsid w:val="00070763"/>
    <w:rsid w:val="00071488"/>
    <w:rsid w:val="000801ED"/>
    <w:rsid w:val="00080795"/>
    <w:rsid w:val="00081575"/>
    <w:rsid w:val="00085092"/>
    <w:rsid w:val="000853A7"/>
    <w:rsid w:val="00086EEA"/>
    <w:rsid w:val="00092B9C"/>
    <w:rsid w:val="000A1CDF"/>
    <w:rsid w:val="000A3340"/>
    <w:rsid w:val="000B1242"/>
    <w:rsid w:val="000B13D3"/>
    <w:rsid w:val="000B4368"/>
    <w:rsid w:val="000C0482"/>
    <w:rsid w:val="000C0F85"/>
    <w:rsid w:val="000C16AD"/>
    <w:rsid w:val="000C792C"/>
    <w:rsid w:val="00104B2C"/>
    <w:rsid w:val="00105FA0"/>
    <w:rsid w:val="00115550"/>
    <w:rsid w:val="00125A8F"/>
    <w:rsid w:val="00126F69"/>
    <w:rsid w:val="00130A48"/>
    <w:rsid w:val="00132E78"/>
    <w:rsid w:val="00140555"/>
    <w:rsid w:val="00144D16"/>
    <w:rsid w:val="001539AF"/>
    <w:rsid w:val="001547E9"/>
    <w:rsid w:val="00155811"/>
    <w:rsid w:val="00160C37"/>
    <w:rsid w:val="00165D0F"/>
    <w:rsid w:val="00175219"/>
    <w:rsid w:val="00176AF9"/>
    <w:rsid w:val="00177227"/>
    <w:rsid w:val="001851AD"/>
    <w:rsid w:val="001852FC"/>
    <w:rsid w:val="00190283"/>
    <w:rsid w:val="001911D4"/>
    <w:rsid w:val="001C100C"/>
    <w:rsid w:val="001D0C98"/>
    <w:rsid w:val="001D31C7"/>
    <w:rsid w:val="001D668A"/>
    <w:rsid w:val="001E31DC"/>
    <w:rsid w:val="001E5CC7"/>
    <w:rsid w:val="001F0800"/>
    <w:rsid w:val="001F119A"/>
    <w:rsid w:val="001F4E77"/>
    <w:rsid w:val="001F5178"/>
    <w:rsid w:val="001F71AB"/>
    <w:rsid w:val="0020725A"/>
    <w:rsid w:val="00210FBC"/>
    <w:rsid w:val="0021373E"/>
    <w:rsid w:val="002200B2"/>
    <w:rsid w:val="0022239F"/>
    <w:rsid w:val="002267B2"/>
    <w:rsid w:val="002331A3"/>
    <w:rsid w:val="0023325E"/>
    <w:rsid w:val="00235692"/>
    <w:rsid w:val="0023638A"/>
    <w:rsid w:val="002369F1"/>
    <w:rsid w:val="00243672"/>
    <w:rsid w:val="00251BD4"/>
    <w:rsid w:val="00252F95"/>
    <w:rsid w:val="0025779F"/>
    <w:rsid w:val="0026592A"/>
    <w:rsid w:val="002752C4"/>
    <w:rsid w:val="00292E76"/>
    <w:rsid w:val="00293544"/>
    <w:rsid w:val="002A0359"/>
    <w:rsid w:val="002A1EA8"/>
    <w:rsid w:val="002A7231"/>
    <w:rsid w:val="002C230D"/>
    <w:rsid w:val="002C43BF"/>
    <w:rsid w:val="002C50A9"/>
    <w:rsid w:val="002D05D9"/>
    <w:rsid w:val="002D433A"/>
    <w:rsid w:val="002D6313"/>
    <w:rsid w:val="002E2996"/>
    <w:rsid w:val="002E2A95"/>
    <w:rsid w:val="002E3BFC"/>
    <w:rsid w:val="002E7163"/>
    <w:rsid w:val="002F3334"/>
    <w:rsid w:val="003051E7"/>
    <w:rsid w:val="00305842"/>
    <w:rsid w:val="00312D17"/>
    <w:rsid w:val="0031685C"/>
    <w:rsid w:val="00321264"/>
    <w:rsid w:val="00322EB1"/>
    <w:rsid w:val="0033058B"/>
    <w:rsid w:val="00331432"/>
    <w:rsid w:val="00334E92"/>
    <w:rsid w:val="00340157"/>
    <w:rsid w:val="00341FCD"/>
    <w:rsid w:val="00344668"/>
    <w:rsid w:val="00346E6E"/>
    <w:rsid w:val="003476FE"/>
    <w:rsid w:val="00354CA0"/>
    <w:rsid w:val="00373AF8"/>
    <w:rsid w:val="003755FB"/>
    <w:rsid w:val="00375F22"/>
    <w:rsid w:val="00392F52"/>
    <w:rsid w:val="003934CF"/>
    <w:rsid w:val="003A0817"/>
    <w:rsid w:val="003B0654"/>
    <w:rsid w:val="003B17C1"/>
    <w:rsid w:val="003B222B"/>
    <w:rsid w:val="003B4197"/>
    <w:rsid w:val="003E7875"/>
    <w:rsid w:val="003F2371"/>
    <w:rsid w:val="003F7802"/>
    <w:rsid w:val="003F7AD9"/>
    <w:rsid w:val="004027D9"/>
    <w:rsid w:val="004061F5"/>
    <w:rsid w:val="0041213E"/>
    <w:rsid w:val="00413144"/>
    <w:rsid w:val="00413D62"/>
    <w:rsid w:val="004141EC"/>
    <w:rsid w:val="004317A1"/>
    <w:rsid w:val="00431CE4"/>
    <w:rsid w:val="0043206E"/>
    <w:rsid w:val="00435188"/>
    <w:rsid w:val="004351EE"/>
    <w:rsid w:val="004444D9"/>
    <w:rsid w:val="00451DB3"/>
    <w:rsid w:val="00457090"/>
    <w:rsid w:val="00461369"/>
    <w:rsid w:val="00465801"/>
    <w:rsid w:val="00472BDD"/>
    <w:rsid w:val="0048465A"/>
    <w:rsid w:val="0049127D"/>
    <w:rsid w:val="00493367"/>
    <w:rsid w:val="004933A5"/>
    <w:rsid w:val="00495174"/>
    <w:rsid w:val="004A3DAD"/>
    <w:rsid w:val="004C1182"/>
    <w:rsid w:val="004C2358"/>
    <w:rsid w:val="004C78A6"/>
    <w:rsid w:val="004D26AD"/>
    <w:rsid w:val="004D2D55"/>
    <w:rsid w:val="004D6562"/>
    <w:rsid w:val="004E011F"/>
    <w:rsid w:val="004E04CE"/>
    <w:rsid w:val="004E6359"/>
    <w:rsid w:val="004F41E7"/>
    <w:rsid w:val="005008B6"/>
    <w:rsid w:val="00503080"/>
    <w:rsid w:val="00507B5A"/>
    <w:rsid w:val="005107B7"/>
    <w:rsid w:val="00516BE4"/>
    <w:rsid w:val="005378DD"/>
    <w:rsid w:val="00537CC6"/>
    <w:rsid w:val="0054203D"/>
    <w:rsid w:val="00543020"/>
    <w:rsid w:val="005444F1"/>
    <w:rsid w:val="0055001A"/>
    <w:rsid w:val="00550AFB"/>
    <w:rsid w:val="00550E7B"/>
    <w:rsid w:val="005639BF"/>
    <w:rsid w:val="00566FC0"/>
    <w:rsid w:val="0057279C"/>
    <w:rsid w:val="00574EF9"/>
    <w:rsid w:val="005867A1"/>
    <w:rsid w:val="00587578"/>
    <w:rsid w:val="005944B5"/>
    <w:rsid w:val="00597899"/>
    <w:rsid w:val="005A13C2"/>
    <w:rsid w:val="005A4075"/>
    <w:rsid w:val="005B28C9"/>
    <w:rsid w:val="005B4563"/>
    <w:rsid w:val="005B74DC"/>
    <w:rsid w:val="005B7D9A"/>
    <w:rsid w:val="005C0C6D"/>
    <w:rsid w:val="005D23EA"/>
    <w:rsid w:val="005F6E5F"/>
    <w:rsid w:val="00602B3C"/>
    <w:rsid w:val="0060396E"/>
    <w:rsid w:val="00607892"/>
    <w:rsid w:val="00613FC5"/>
    <w:rsid w:val="006220BB"/>
    <w:rsid w:val="00622CD0"/>
    <w:rsid w:val="0062594C"/>
    <w:rsid w:val="00626388"/>
    <w:rsid w:val="006276B0"/>
    <w:rsid w:val="00634B1A"/>
    <w:rsid w:val="0064481C"/>
    <w:rsid w:val="00653AB8"/>
    <w:rsid w:val="006658CF"/>
    <w:rsid w:val="006663F7"/>
    <w:rsid w:val="00671264"/>
    <w:rsid w:val="0067264E"/>
    <w:rsid w:val="00677471"/>
    <w:rsid w:val="006A30F1"/>
    <w:rsid w:val="006A4877"/>
    <w:rsid w:val="006A72AC"/>
    <w:rsid w:val="006D0B01"/>
    <w:rsid w:val="006D16AB"/>
    <w:rsid w:val="006D2B9E"/>
    <w:rsid w:val="006E296F"/>
    <w:rsid w:val="006E4534"/>
    <w:rsid w:val="006E4634"/>
    <w:rsid w:val="006F450D"/>
    <w:rsid w:val="006F5C62"/>
    <w:rsid w:val="00703C8E"/>
    <w:rsid w:val="0071002D"/>
    <w:rsid w:val="00717AB3"/>
    <w:rsid w:val="00722E8D"/>
    <w:rsid w:val="00724247"/>
    <w:rsid w:val="00726087"/>
    <w:rsid w:val="007347C4"/>
    <w:rsid w:val="00751556"/>
    <w:rsid w:val="00751891"/>
    <w:rsid w:val="007542AC"/>
    <w:rsid w:val="007639CE"/>
    <w:rsid w:val="00776728"/>
    <w:rsid w:val="007767FA"/>
    <w:rsid w:val="007768D8"/>
    <w:rsid w:val="007C3FD8"/>
    <w:rsid w:val="007C6D08"/>
    <w:rsid w:val="007D1ED3"/>
    <w:rsid w:val="007E0D29"/>
    <w:rsid w:val="007E4211"/>
    <w:rsid w:val="007E6CDC"/>
    <w:rsid w:val="007E79D9"/>
    <w:rsid w:val="007E7A17"/>
    <w:rsid w:val="007F7D7D"/>
    <w:rsid w:val="008016EA"/>
    <w:rsid w:val="008122AB"/>
    <w:rsid w:val="008135B2"/>
    <w:rsid w:val="00814040"/>
    <w:rsid w:val="00822B25"/>
    <w:rsid w:val="00832F4C"/>
    <w:rsid w:val="008505B0"/>
    <w:rsid w:val="00853AEF"/>
    <w:rsid w:val="008775D7"/>
    <w:rsid w:val="00883006"/>
    <w:rsid w:val="008872AB"/>
    <w:rsid w:val="0089203A"/>
    <w:rsid w:val="0089227D"/>
    <w:rsid w:val="00893ABD"/>
    <w:rsid w:val="00897BC2"/>
    <w:rsid w:val="008A79D2"/>
    <w:rsid w:val="008B142D"/>
    <w:rsid w:val="008B1E11"/>
    <w:rsid w:val="008C00C4"/>
    <w:rsid w:val="008D5B37"/>
    <w:rsid w:val="008D6F65"/>
    <w:rsid w:val="008E3F65"/>
    <w:rsid w:val="008E5E8E"/>
    <w:rsid w:val="008E68E7"/>
    <w:rsid w:val="008F604B"/>
    <w:rsid w:val="00902B12"/>
    <w:rsid w:val="00924413"/>
    <w:rsid w:val="00932E78"/>
    <w:rsid w:val="009454F1"/>
    <w:rsid w:val="009469F2"/>
    <w:rsid w:val="00946B20"/>
    <w:rsid w:val="00950B0B"/>
    <w:rsid w:val="00952220"/>
    <w:rsid w:val="009617BD"/>
    <w:rsid w:val="00962FFC"/>
    <w:rsid w:val="00977FC9"/>
    <w:rsid w:val="009A1CFF"/>
    <w:rsid w:val="009C0939"/>
    <w:rsid w:val="009D0AE4"/>
    <w:rsid w:val="009D47AA"/>
    <w:rsid w:val="009E391D"/>
    <w:rsid w:val="009E4B04"/>
    <w:rsid w:val="009F31EF"/>
    <w:rsid w:val="00A044CC"/>
    <w:rsid w:val="00A06F04"/>
    <w:rsid w:val="00A078B1"/>
    <w:rsid w:val="00A1455E"/>
    <w:rsid w:val="00A15E6E"/>
    <w:rsid w:val="00A16208"/>
    <w:rsid w:val="00A27B56"/>
    <w:rsid w:val="00A47A8A"/>
    <w:rsid w:val="00A47F62"/>
    <w:rsid w:val="00A53F08"/>
    <w:rsid w:val="00A836E3"/>
    <w:rsid w:val="00A8448E"/>
    <w:rsid w:val="00A8763C"/>
    <w:rsid w:val="00A94226"/>
    <w:rsid w:val="00A97D2B"/>
    <w:rsid w:val="00AB1938"/>
    <w:rsid w:val="00AF3154"/>
    <w:rsid w:val="00B10B9E"/>
    <w:rsid w:val="00B120BF"/>
    <w:rsid w:val="00B130D2"/>
    <w:rsid w:val="00B14CCF"/>
    <w:rsid w:val="00B231A4"/>
    <w:rsid w:val="00B240C0"/>
    <w:rsid w:val="00B34875"/>
    <w:rsid w:val="00B42F0A"/>
    <w:rsid w:val="00B44D7A"/>
    <w:rsid w:val="00B53EF3"/>
    <w:rsid w:val="00B57075"/>
    <w:rsid w:val="00B769B3"/>
    <w:rsid w:val="00B808E9"/>
    <w:rsid w:val="00B86D72"/>
    <w:rsid w:val="00B87158"/>
    <w:rsid w:val="00B87DFC"/>
    <w:rsid w:val="00B9651E"/>
    <w:rsid w:val="00BA15B1"/>
    <w:rsid w:val="00BA67D8"/>
    <w:rsid w:val="00BB16B8"/>
    <w:rsid w:val="00BC4268"/>
    <w:rsid w:val="00BD1220"/>
    <w:rsid w:val="00BD479C"/>
    <w:rsid w:val="00BE3BA4"/>
    <w:rsid w:val="00BF009A"/>
    <w:rsid w:val="00BF27FA"/>
    <w:rsid w:val="00BF2FAF"/>
    <w:rsid w:val="00BF58A8"/>
    <w:rsid w:val="00BF5BA4"/>
    <w:rsid w:val="00BF7992"/>
    <w:rsid w:val="00C04147"/>
    <w:rsid w:val="00C11308"/>
    <w:rsid w:val="00C140C5"/>
    <w:rsid w:val="00C156ED"/>
    <w:rsid w:val="00C30B76"/>
    <w:rsid w:val="00C3474D"/>
    <w:rsid w:val="00C42527"/>
    <w:rsid w:val="00C45A0E"/>
    <w:rsid w:val="00C52AE2"/>
    <w:rsid w:val="00C55A46"/>
    <w:rsid w:val="00C56A15"/>
    <w:rsid w:val="00C63936"/>
    <w:rsid w:val="00C73C21"/>
    <w:rsid w:val="00C80945"/>
    <w:rsid w:val="00C82D8F"/>
    <w:rsid w:val="00C8304E"/>
    <w:rsid w:val="00C91612"/>
    <w:rsid w:val="00CB28D9"/>
    <w:rsid w:val="00CB29D0"/>
    <w:rsid w:val="00CC31AE"/>
    <w:rsid w:val="00CD5933"/>
    <w:rsid w:val="00CD7A8F"/>
    <w:rsid w:val="00CF147A"/>
    <w:rsid w:val="00CF56CA"/>
    <w:rsid w:val="00D02D59"/>
    <w:rsid w:val="00D03C80"/>
    <w:rsid w:val="00D130CB"/>
    <w:rsid w:val="00D25AB8"/>
    <w:rsid w:val="00D30B5B"/>
    <w:rsid w:val="00D30F31"/>
    <w:rsid w:val="00D409D3"/>
    <w:rsid w:val="00D439AB"/>
    <w:rsid w:val="00D53741"/>
    <w:rsid w:val="00D542D2"/>
    <w:rsid w:val="00D62D7F"/>
    <w:rsid w:val="00D67D4C"/>
    <w:rsid w:val="00D80036"/>
    <w:rsid w:val="00D80CB1"/>
    <w:rsid w:val="00D916CA"/>
    <w:rsid w:val="00DA6CBE"/>
    <w:rsid w:val="00DB29E7"/>
    <w:rsid w:val="00DB36D7"/>
    <w:rsid w:val="00DB4E6F"/>
    <w:rsid w:val="00DB5636"/>
    <w:rsid w:val="00DB5A32"/>
    <w:rsid w:val="00DC0AC3"/>
    <w:rsid w:val="00DD535F"/>
    <w:rsid w:val="00DE18F8"/>
    <w:rsid w:val="00DE5289"/>
    <w:rsid w:val="00DF1C2B"/>
    <w:rsid w:val="00DF52CB"/>
    <w:rsid w:val="00E13B66"/>
    <w:rsid w:val="00E16774"/>
    <w:rsid w:val="00E2793A"/>
    <w:rsid w:val="00E33335"/>
    <w:rsid w:val="00E341F1"/>
    <w:rsid w:val="00E34620"/>
    <w:rsid w:val="00E43631"/>
    <w:rsid w:val="00E45A71"/>
    <w:rsid w:val="00E4644A"/>
    <w:rsid w:val="00E46986"/>
    <w:rsid w:val="00E5108B"/>
    <w:rsid w:val="00E519FF"/>
    <w:rsid w:val="00E51B56"/>
    <w:rsid w:val="00E6478A"/>
    <w:rsid w:val="00E65448"/>
    <w:rsid w:val="00E67848"/>
    <w:rsid w:val="00E7131D"/>
    <w:rsid w:val="00E83928"/>
    <w:rsid w:val="00E84EF5"/>
    <w:rsid w:val="00E90C22"/>
    <w:rsid w:val="00EA5E45"/>
    <w:rsid w:val="00EA69F1"/>
    <w:rsid w:val="00EB7990"/>
    <w:rsid w:val="00EC44E6"/>
    <w:rsid w:val="00EC5149"/>
    <w:rsid w:val="00EC56E9"/>
    <w:rsid w:val="00EC6B40"/>
    <w:rsid w:val="00ED460F"/>
    <w:rsid w:val="00EE0D99"/>
    <w:rsid w:val="00EE610C"/>
    <w:rsid w:val="00F018B5"/>
    <w:rsid w:val="00F315C1"/>
    <w:rsid w:val="00F315D4"/>
    <w:rsid w:val="00F42474"/>
    <w:rsid w:val="00F42CC6"/>
    <w:rsid w:val="00F47279"/>
    <w:rsid w:val="00F50DB1"/>
    <w:rsid w:val="00F54B87"/>
    <w:rsid w:val="00F569AE"/>
    <w:rsid w:val="00F62638"/>
    <w:rsid w:val="00F8016E"/>
    <w:rsid w:val="00F824A3"/>
    <w:rsid w:val="00F8389D"/>
    <w:rsid w:val="00F935FF"/>
    <w:rsid w:val="00FA2A6D"/>
    <w:rsid w:val="00FA44E9"/>
    <w:rsid w:val="00FA63A1"/>
    <w:rsid w:val="00FB73BC"/>
    <w:rsid w:val="00FC6FF4"/>
    <w:rsid w:val="00FD1FE7"/>
    <w:rsid w:val="00FE01E5"/>
    <w:rsid w:val="00FE1B45"/>
    <w:rsid w:val="00FE2390"/>
    <w:rsid w:val="00FE619F"/>
    <w:rsid w:val="00FF0A12"/>
    <w:rsid w:val="00FF63C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535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105FA0"/>
    <w:pPr>
      <w:tabs>
        <w:tab w:val="center" w:pos="4320"/>
        <w:tab w:val="right" w:pos="8640"/>
      </w:tabs>
    </w:pPr>
  </w:style>
  <w:style w:type="character" w:customStyle="1" w:styleId="HeaderChar">
    <w:name w:val="Header Char"/>
    <w:basedOn w:val="DefaultParagraphFont"/>
    <w:link w:val="Header"/>
    <w:uiPriority w:val="99"/>
    <w:semiHidden/>
    <w:rsid w:val="00105FA0"/>
    <w:rPr>
      <w:sz w:val="24"/>
      <w:szCs w:val="24"/>
    </w:rPr>
  </w:style>
  <w:style w:type="paragraph" w:styleId="Footer">
    <w:name w:val="footer"/>
    <w:basedOn w:val="Normal"/>
    <w:link w:val="FooterChar"/>
    <w:uiPriority w:val="99"/>
    <w:semiHidden/>
    <w:unhideWhenUsed/>
    <w:rsid w:val="00105FA0"/>
    <w:pPr>
      <w:tabs>
        <w:tab w:val="center" w:pos="4320"/>
        <w:tab w:val="right" w:pos="8640"/>
      </w:tabs>
    </w:pPr>
  </w:style>
  <w:style w:type="character" w:customStyle="1" w:styleId="FooterChar">
    <w:name w:val="Footer Char"/>
    <w:basedOn w:val="DefaultParagraphFont"/>
    <w:link w:val="Footer"/>
    <w:uiPriority w:val="99"/>
    <w:semiHidden/>
    <w:rsid w:val="00105FA0"/>
    <w:rPr>
      <w:sz w:val="24"/>
      <w:szCs w:val="24"/>
    </w:rPr>
  </w:style>
  <w:style w:type="character" w:styleId="Hyperlink">
    <w:name w:val="Hyperlink"/>
    <w:basedOn w:val="DefaultParagraphFont"/>
    <w:uiPriority w:val="99"/>
    <w:semiHidden/>
    <w:unhideWhenUsed/>
    <w:rsid w:val="004933A5"/>
    <w:rPr>
      <w:color w:val="0000FF" w:themeColor="hyperlink"/>
      <w:u w:val="single"/>
    </w:rPr>
  </w:style>
  <w:style w:type="paragraph" w:styleId="ListParagraph">
    <w:name w:val="List Paragraph"/>
    <w:basedOn w:val="Normal"/>
    <w:uiPriority w:val="34"/>
    <w:qFormat/>
    <w:rsid w:val="0023638A"/>
    <w:pPr>
      <w:ind w:left="720"/>
      <w:contextualSpacing/>
    </w:pPr>
  </w:style>
  <w:style w:type="character" w:styleId="FollowedHyperlink">
    <w:name w:val="FollowedHyperlink"/>
    <w:basedOn w:val="DefaultParagraphFont"/>
    <w:rsid w:val="00CB28D9"/>
    <w:rPr>
      <w:color w:val="800080" w:themeColor="followedHyperlink"/>
      <w:u w:val="single"/>
    </w:rPr>
  </w:style>
  <w:style w:type="table" w:styleId="TableGrid">
    <w:name w:val="Table Grid"/>
    <w:basedOn w:val="TableNormal"/>
    <w:rsid w:val="004951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plates.org/user-manual/Controlling_View.html"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earthbyte.org/Resources/earthbyte_gpla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9D8B1-19BD-4442-8A40-70F1E428A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11</Pages>
  <Words>1220</Words>
  <Characters>6954</Characters>
  <Application>Microsoft Macintosh Word</Application>
  <DocSecurity>0</DocSecurity>
  <Lines>57</Lines>
  <Paragraphs>13</Paragraphs>
  <ScaleCrop>false</ScaleCrop>
  <Company>The University of Sydney</Company>
  <LinksUpToDate>false</LinksUpToDate>
  <CharactersWithSpaces>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Matthews</dc:creator>
  <cp:keywords/>
  <cp:lastModifiedBy>Kara Matthews</cp:lastModifiedBy>
  <cp:revision>70</cp:revision>
  <dcterms:created xsi:type="dcterms:W3CDTF">2010-02-21T23:16:00Z</dcterms:created>
  <dcterms:modified xsi:type="dcterms:W3CDTF">2010-02-22T05:36:00Z</dcterms:modified>
</cp:coreProperties>
</file>